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D96" w:rsidRPr="007B6C81" w:rsidRDefault="00C03D96" w:rsidP="00C03D9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Муниципальное бюджетное общеобразовательное учреждение «Средняя </w:t>
      </w:r>
      <w:r w:rsidR="00F36519"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общеобразовательная школа № 132</w:t>
      </w:r>
      <w:r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 углубленным изучением иностранных языков» </w:t>
      </w:r>
      <w:proofErr w:type="gramStart"/>
      <w:r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Ново-Савиновского</w:t>
      </w:r>
      <w:proofErr w:type="gramEnd"/>
      <w:r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района города Казани РТ</w:t>
      </w: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tbl>
      <w:tblPr>
        <w:tblpPr w:leftFromText="180" w:rightFromText="180" w:bottomFromText="200" w:vertAnchor="page" w:horzAnchor="margin" w:tblpXSpec="center" w:tblpY="2206"/>
        <w:tblW w:w="10172" w:type="dxa"/>
        <w:tblLook w:val="01E0" w:firstRow="1" w:lastRow="1" w:firstColumn="1" w:lastColumn="1" w:noHBand="0" w:noVBand="0"/>
      </w:tblPr>
      <w:tblGrid>
        <w:gridCol w:w="3085"/>
        <w:gridCol w:w="3654"/>
        <w:gridCol w:w="3433"/>
      </w:tblGrid>
      <w:tr w:rsidR="00C03D96" w:rsidRPr="007B6C81" w:rsidTr="00200F01">
        <w:trPr>
          <w:trHeight w:val="1980"/>
        </w:trPr>
        <w:tc>
          <w:tcPr>
            <w:tcW w:w="3085" w:type="dxa"/>
          </w:tcPr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«Рассмотрено»</w:t>
            </w:r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Руководитель  МО</w:t>
            </w:r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C03D96" w:rsidRPr="007B6C81" w:rsidRDefault="00200F01" w:rsidP="00C03D9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______</w:t>
            </w:r>
            <w:r w:rsidR="00C03D96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Романова Л.В.</w:t>
            </w:r>
            <w:r w:rsidR="00C03D96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</w:t>
            </w:r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ФИО</w:t>
            </w:r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Протокол №_1__</w:t>
            </w:r>
            <w:proofErr w:type="gramStart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proofErr w:type="gramEnd"/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 w:rsidR="00E30E67" w:rsidRPr="0020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  <w:r w:rsidR="00E30E67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» </w:t>
            </w:r>
            <w:proofErr w:type="spellStart"/>
            <w:proofErr w:type="gramStart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авг</w:t>
            </w:r>
            <w:proofErr w:type="spellEnd"/>
            <w:proofErr w:type="gramEnd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201</w:t>
            </w:r>
            <w:r w:rsidRPr="00200F0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г.</w:t>
            </w:r>
          </w:p>
          <w:p w:rsidR="00C03D96" w:rsidRPr="007B6C81" w:rsidRDefault="00C03D96" w:rsidP="00C03D96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54" w:type="dxa"/>
          </w:tcPr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«Согласовано»</w:t>
            </w:r>
          </w:p>
          <w:p w:rsidR="00200F0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Заместитель директора</w:t>
            </w:r>
          </w:p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УР</w:t>
            </w:r>
          </w:p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C03D96" w:rsidRPr="007B6C81" w:rsidRDefault="00200F01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________</w:t>
            </w:r>
            <w:r w:rsidR="00C03D96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Фазлеева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Р.Р.</w:t>
            </w:r>
          </w:p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ФИО</w:t>
            </w:r>
          </w:p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C03D96" w:rsidRPr="007B6C81" w:rsidRDefault="00C03D96" w:rsidP="00200F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«29» </w:t>
            </w:r>
            <w:proofErr w:type="spellStart"/>
            <w:proofErr w:type="gramStart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авг</w:t>
            </w:r>
            <w:proofErr w:type="spellEnd"/>
            <w:proofErr w:type="gramEnd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2019г.</w:t>
            </w:r>
          </w:p>
        </w:tc>
        <w:tc>
          <w:tcPr>
            <w:tcW w:w="3433" w:type="dxa"/>
            <w:hideMark/>
          </w:tcPr>
          <w:p w:rsidR="00C03D96" w:rsidRPr="007B6C81" w:rsidRDefault="00C03D96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«Утверждено»</w:t>
            </w:r>
          </w:p>
          <w:p w:rsidR="00C03D96" w:rsidRPr="007B6C81" w:rsidRDefault="00C03D96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Директор МБОУ</w:t>
            </w:r>
          </w:p>
          <w:p w:rsidR="00C03D96" w:rsidRPr="007B6C81" w:rsidRDefault="00C03D96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«Школа №132»</w:t>
            </w:r>
          </w:p>
          <w:p w:rsidR="00F36519" w:rsidRPr="007B6C81" w:rsidRDefault="00C03D96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_________________/</w:t>
            </w:r>
          </w:p>
          <w:p w:rsidR="00C03D96" w:rsidRPr="007B6C81" w:rsidRDefault="00C03D96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О.А.</w:t>
            </w:r>
            <w:r w:rsidR="00F36519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Осипова</w:t>
            </w:r>
          </w:p>
          <w:p w:rsidR="00C03D96" w:rsidRPr="007B6C81" w:rsidRDefault="00F36519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Приказ  № 238</w:t>
            </w:r>
            <w:r w:rsidR="00E30E67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-0</w:t>
            </w:r>
          </w:p>
          <w:p w:rsidR="00C03D96" w:rsidRPr="007B6C81" w:rsidRDefault="00E30E67" w:rsidP="00200F0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от « 2» </w:t>
            </w:r>
            <w:proofErr w:type="spellStart"/>
            <w:proofErr w:type="gramStart"/>
            <w:r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сент</w:t>
            </w:r>
            <w:proofErr w:type="spellEnd"/>
            <w:proofErr w:type="gramEnd"/>
            <w:r w:rsidR="00C03D96" w:rsidRPr="007B6C8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2019 г.</w:t>
            </w:r>
          </w:p>
        </w:tc>
      </w:tr>
    </w:tbl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3D96" w:rsidRPr="007B6C81" w:rsidRDefault="00C03D96" w:rsidP="00200F01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200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C03D96" w:rsidRPr="007B6C81" w:rsidRDefault="00C03D96" w:rsidP="00200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200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 «</w:t>
      </w: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</w:t>
      </w:r>
      <w:r w:rsidR="00200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</w:t>
      </w:r>
      <w:r w:rsidR="00612747"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="00200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девочки</w:t>
      </w:r>
      <w:r w:rsidR="00612747"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C03D96" w:rsidRPr="007B6C81" w:rsidRDefault="00C03D96" w:rsidP="00200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курса </w:t>
      </w:r>
      <w:r w:rsidR="00200F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основного общего образования</w:t>
      </w:r>
    </w:p>
    <w:p w:rsidR="00C03D96" w:rsidRPr="007B6C81" w:rsidRDefault="00C03D96" w:rsidP="00200F0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3D96" w:rsidRPr="007B6C81" w:rsidRDefault="00C03D96" w:rsidP="00C03D9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Рассмотрено на заседании</w:t>
      </w:r>
    </w:p>
    <w:p w:rsidR="00C03D96" w:rsidRPr="007B6C81" w:rsidRDefault="00C03D96" w:rsidP="00C03D9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педагогического совета.</w:t>
      </w:r>
    </w:p>
    <w:p w:rsidR="00C03D96" w:rsidRPr="007B6C81" w:rsidRDefault="00C03D96" w:rsidP="00C03D9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Протокол №  1  </w:t>
      </w:r>
      <w:proofErr w:type="gramStart"/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</w:t>
      </w:r>
      <w:proofErr w:type="gramEnd"/>
    </w:p>
    <w:p w:rsidR="00C03D96" w:rsidRPr="007B6C81" w:rsidRDefault="00F36519" w:rsidP="00C03D9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«29» авг</w:t>
      </w:r>
      <w:r w:rsidR="00C03D96"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 2019г</w:t>
      </w:r>
    </w:p>
    <w:p w:rsidR="00FA2603" w:rsidRDefault="00FA2603" w:rsidP="006843D4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00F01" w:rsidRDefault="00200F01" w:rsidP="006843D4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00F01" w:rsidRDefault="00200F01" w:rsidP="00200F01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Казань, 2019г.</w:t>
      </w:r>
    </w:p>
    <w:p w:rsidR="00200F01" w:rsidRPr="007B6C81" w:rsidRDefault="00200F01" w:rsidP="006843D4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00F01" w:rsidRDefault="00200F01" w:rsidP="00D51E8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00F01" w:rsidRDefault="00200F01" w:rsidP="00D51E8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51E86" w:rsidRPr="007B6C81" w:rsidRDefault="00D51E86" w:rsidP="00D51E8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по </w:t>
      </w:r>
      <w:r w:rsidR="00200F01">
        <w:rPr>
          <w:rFonts w:ascii="Times New Roman" w:eastAsia="Calibri" w:hAnsi="Times New Roman" w:cs="Times New Roman"/>
          <w:sz w:val="28"/>
          <w:szCs w:val="28"/>
        </w:rPr>
        <w:t>технологии</w:t>
      </w: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5-8 классов и разработана на основе следующих документов: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7B6C81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6C81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B6C81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7B6C81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1. Учебник «Технология. Технологии ведения дома»: 5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- 192 с.: ил.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2. Учебник «Технология. Технологии ведения дома»: 6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- 192 с.: ил.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3. Учебник «Технология. Технологии ведения дома»: 6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- 160 с.: ил.</w:t>
      </w:r>
    </w:p>
    <w:p w:rsidR="003E38BB" w:rsidRPr="007B6C81" w:rsidRDefault="003E38BB" w:rsidP="00D51E86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 4. Учебник «Технология</w:t>
      </w:r>
      <w:proofErr w:type="gramStart"/>
      <w:r w:rsidRPr="007B6C81">
        <w:rPr>
          <w:rFonts w:ascii="Times New Roman" w:hAnsi="Times New Roman"/>
          <w:sz w:val="28"/>
          <w:szCs w:val="28"/>
        </w:rPr>
        <w:t xml:space="preserve">.»: </w:t>
      </w:r>
      <w:proofErr w:type="gramEnd"/>
      <w:r w:rsidRPr="007B6C81">
        <w:rPr>
          <w:rFonts w:ascii="Times New Roman" w:hAnsi="Times New Roman"/>
          <w:sz w:val="28"/>
          <w:szCs w:val="28"/>
        </w:rPr>
        <w:t xml:space="preserve">8 класс: учебник для учащихся общеобразовательных организаций / В. Д. Симоненко. - М., А. А. </w:t>
      </w:r>
      <w:proofErr w:type="spellStart"/>
      <w:r w:rsidRPr="007B6C81">
        <w:rPr>
          <w:rFonts w:ascii="Times New Roman" w:hAnsi="Times New Roman"/>
          <w:sz w:val="28"/>
          <w:szCs w:val="28"/>
        </w:rPr>
        <w:t>Электов</w:t>
      </w:r>
      <w:proofErr w:type="spellEnd"/>
      <w:r w:rsidRPr="007B6C81">
        <w:rPr>
          <w:rFonts w:ascii="Times New Roman" w:hAnsi="Times New Roman"/>
          <w:sz w:val="28"/>
          <w:szCs w:val="28"/>
        </w:rPr>
        <w:t xml:space="preserve">, Б. А. Гончаров, О. П. </w:t>
      </w:r>
      <w:proofErr w:type="spellStart"/>
      <w:r w:rsidRPr="007B6C81">
        <w:rPr>
          <w:rFonts w:ascii="Times New Roman" w:hAnsi="Times New Roman"/>
          <w:sz w:val="28"/>
          <w:szCs w:val="28"/>
        </w:rPr>
        <w:t>Очинин</w:t>
      </w:r>
      <w:proofErr w:type="spellEnd"/>
      <w:r w:rsidRPr="007B6C81">
        <w:rPr>
          <w:rFonts w:ascii="Times New Roman" w:hAnsi="Times New Roman"/>
          <w:sz w:val="28"/>
          <w:szCs w:val="28"/>
        </w:rPr>
        <w:t xml:space="preserve">, Е. В. Елисеева, А. Н. Богатырев;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- 160 с.: ил.</w:t>
      </w:r>
    </w:p>
    <w:p w:rsidR="003E38BB" w:rsidRPr="007B6C81" w:rsidRDefault="00D51E86" w:rsidP="00D51E86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B6C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технологии 245 часов, которые распределены по классам следующим образом: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5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6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7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8 класс – 35 часов, 1 час в неделю.</w:t>
      </w:r>
    </w:p>
    <w:p w:rsidR="003E38BB" w:rsidRPr="007B6C81" w:rsidRDefault="003E38BB" w:rsidP="003E38BB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E38BB" w:rsidRPr="007B6C81" w:rsidRDefault="003E38BB" w:rsidP="003E38BB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D51E86" w:rsidRPr="007B6C81" w:rsidRDefault="0002477C" w:rsidP="00D51E86">
      <w:pPr>
        <w:pStyle w:val="s1"/>
        <w:spacing w:before="0" w:beforeAutospacing="0" w:after="0" w:afterAutospacing="0"/>
        <w:rPr>
          <w:b/>
          <w:sz w:val="28"/>
          <w:szCs w:val="28"/>
        </w:rPr>
      </w:pPr>
      <w:r w:rsidRPr="007B6C81">
        <w:rPr>
          <w:b/>
          <w:sz w:val="28"/>
          <w:szCs w:val="28"/>
          <w:lang w:eastAsia="en-US"/>
        </w:rPr>
        <w:t xml:space="preserve">            </w:t>
      </w:r>
      <w:r w:rsidRPr="007B6C81">
        <w:rPr>
          <w:color w:val="231F20"/>
          <w:sz w:val="28"/>
          <w:szCs w:val="28"/>
        </w:rPr>
        <w:br/>
      </w:r>
      <w:r w:rsidR="00D51E86" w:rsidRPr="007B6C8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60698B" w:rsidRPr="007B6C81" w:rsidRDefault="0002477C" w:rsidP="00D51E86">
      <w:pPr>
        <w:pStyle w:val="s1"/>
        <w:spacing w:before="0" w:beforeAutospacing="0" w:after="0" w:afterAutospacing="0"/>
        <w:rPr>
          <w:b/>
          <w:color w:val="FF000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  <w:t>• проявление познавательных интересов и активности в данной области предметно</w:t>
      </w:r>
      <w:r w:rsidR="00612747" w:rsidRPr="007B6C81">
        <w:rPr>
          <w:color w:val="231F20"/>
          <w:sz w:val="28"/>
          <w:szCs w:val="28"/>
        </w:rPr>
        <w:t>й технологической деятельности;</w:t>
      </w:r>
      <w:r w:rsidRPr="007B6C81">
        <w:rPr>
          <w:color w:val="231F20"/>
          <w:sz w:val="28"/>
          <w:szCs w:val="28"/>
        </w:rPr>
        <w:br/>
        <w:t>• выражение желания учиться и трудиться в промышленном производстве для удовлетворения текущих и перспективных потреб</w:t>
      </w:r>
      <w:r w:rsidR="00612747" w:rsidRPr="007B6C81">
        <w:rPr>
          <w:color w:val="231F20"/>
          <w:sz w:val="28"/>
          <w:szCs w:val="28"/>
        </w:rPr>
        <w:t>ностей;</w:t>
      </w:r>
      <w:r w:rsidRPr="007B6C81">
        <w:rPr>
          <w:color w:val="231F20"/>
          <w:sz w:val="28"/>
          <w:szCs w:val="28"/>
        </w:rPr>
        <w:br/>
        <w:t xml:space="preserve">• развитие трудолюбия и ответственности </w:t>
      </w:r>
      <w:r w:rsidR="00612747" w:rsidRPr="007B6C81">
        <w:rPr>
          <w:color w:val="231F20"/>
          <w:sz w:val="28"/>
          <w:szCs w:val="28"/>
        </w:rPr>
        <w:t>за качество своей деятельности;</w:t>
      </w:r>
      <w:r w:rsidRPr="007B6C81">
        <w:rPr>
          <w:color w:val="231F20"/>
          <w:sz w:val="28"/>
          <w:szCs w:val="28"/>
        </w:rPr>
        <w:br/>
        <w:t xml:space="preserve">• овладение установками, нормами и правилами научной организации </w:t>
      </w:r>
      <w:r w:rsidRPr="007B6C81">
        <w:rPr>
          <w:color w:val="231F20"/>
          <w:sz w:val="28"/>
          <w:szCs w:val="28"/>
        </w:rPr>
        <w:lastRenderedPageBreak/>
        <w:t>умственного и физического труда;</w:t>
      </w:r>
      <w:r w:rsidRPr="007B6C81">
        <w:rPr>
          <w:color w:val="231F20"/>
          <w:sz w:val="28"/>
          <w:szCs w:val="28"/>
        </w:rPr>
        <w:br/>
        <w:t xml:space="preserve">• </w:t>
      </w:r>
      <w:proofErr w:type="gramStart"/>
      <w:r w:rsidRPr="007B6C81">
        <w:rPr>
          <w:color w:val="231F20"/>
          <w:sz w:val="28"/>
          <w:szCs w:val="28"/>
        </w:rPr>
        <w:t>самооценка умственных и физических способностей для труда в различных сферах с позиций будуще</w:t>
      </w:r>
      <w:r w:rsidR="00612747" w:rsidRPr="007B6C81">
        <w:rPr>
          <w:color w:val="231F20"/>
          <w:sz w:val="28"/>
          <w:szCs w:val="28"/>
        </w:rPr>
        <w:t>й социализации и стратификации;</w:t>
      </w:r>
      <w:r w:rsidRPr="007B6C81">
        <w:rPr>
          <w:color w:val="231F20"/>
          <w:sz w:val="28"/>
          <w:szCs w:val="28"/>
        </w:rPr>
        <w:br/>
        <w:t>• становление самоопределения в выбранной сфере будущей</w:t>
      </w:r>
      <w:r w:rsidR="00612747" w:rsidRPr="007B6C81">
        <w:rPr>
          <w:color w:val="231F20"/>
          <w:sz w:val="28"/>
          <w:szCs w:val="28"/>
        </w:rPr>
        <w:t xml:space="preserve"> профессиональной деятельности;</w:t>
      </w:r>
      <w:r w:rsidRPr="007B6C81">
        <w:rPr>
          <w:color w:val="231F20"/>
          <w:sz w:val="28"/>
          <w:szCs w:val="28"/>
        </w:rPr>
        <w:br/>
        <w:t>• планирование образователь</w:t>
      </w:r>
      <w:r w:rsidR="00612747" w:rsidRPr="007B6C81">
        <w:rPr>
          <w:color w:val="231F20"/>
          <w:sz w:val="28"/>
          <w:szCs w:val="28"/>
        </w:rPr>
        <w:t>ной и профессиональной карьеры;</w:t>
      </w:r>
      <w:r w:rsidRPr="007B6C81">
        <w:rPr>
          <w:color w:val="231F20"/>
          <w:sz w:val="28"/>
          <w:szCs w:val="28"/>
        </w:rPr>
        <w:br/>
        <w:t>• осознание необходимости общественно полезного труда как условия безопас</w:t>
      </w:r>
      <w:r w:rsidR="00612747" w:rsidRPr="007B6C81">
        <w:rPr>
          <w:color w:val="231F20"/>
          <w:sz w:val="28"/>
          <w:szCs w:val="28"/>
        </w:rPr>
        <w:t>ной и эффективной социализации;</w:t>
      </w:r>
      <w:r w:rsidRPr="007B6C81">
        <w:rPr>
          <w:color w:val="231F20"/>
          <w:sz w:val="28"/>
          <w:szCs w:val="28"/>
        </w:rPr>
        <w:br/>
        <w:t>• бережное отношение к прир</w:t>
      </w:r>
      <w:r w:rsidR="00612747" w:rsidRPr="007B6C81">
        <w:rPr>
          <w:color w:val="231F20"/>
          <w:sz w:val="28"/>
          <w:szCs w:val="28"/>
        </w:rPr>
        <w:t>одным и хозяйственным ресурсам;</w:t>
      </w:r>
      <w:r w:rsidRPr="007B6C81">
        <w:rPr>
          <w:color w:val="231F20"/>
          <w:sz w:val="28"/>
          <w:szCs w:val="28"/>
        </w:rPr>
        <w:br/>
        <w:t>• готовность к рационально</w:t>
      </w:r>
      <w:r w:rsidR="00612747" w:rsidRPr="007B6C81">
        <w:rPr>
          <w:color w:val="231F20"/>
          <w:sz w:val="28"/>
          <w:szCs w:val="28"/>
        </w:rPr>
        <w:t>му ведению домашнего хозяйства;</w:t>
      </w:r>
      <w:proofErr w:type="gramEnd"/>
      <w:r w:rsidRPr="007B6C81">
        <w:rPr>
          <w:color w:val="231F20"/>
          <w:sz w:val="28"/>
          <w:szCs w:val="28"/>
        </w:rPr>
        <w:br/>
        <w:t>• проявление технико-технологического и экономического мышления при организации своей д</w:t>
      </w:r>
      <w:r w:rsidR="00612747" w:rsidRPr="007B6C81">
        <w:rPr>
          <w:color w:val="231F20"/>
          <w:sz w:val="28"/>
          <w:szCs w:val="28"/>
        </w:rPr>
        <w:t>еятельности;</w:t>
      </w:r>
      <w:r w:rsidRPr="007B6C81">
        <w:rPr>
          <w:color w:val="231F20"/>
          <w:sz w:val="28"/>
          <w:szCs w:val="28"/>
        </w:rPr>
        <w:br/>
        <w:t>• самооценка готовности к предпринимательской деятельности в сфере технического труда.</w:t>
      </w:r>
    </w:p>
    <w:p w:rsidR="00D51E86" w:rsidRPr="007B6C81" w:rsidRDefault="0002477C" w:rsidP="00D51E86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7B6C81">
        <w:rPr>
          <w:color w:val="231F20"/>
          <w:sz w:val="28"/>
          <w:szCs w:val="28"/>
        </w:rPr>
        <w:br/>
      </w:r>
      <w:r w:rsidR="00D51E86" w:rsidRPr="007B6C81">
        <w:rPr>
          <w:b/>
          <w:sz w:val="28"/>
          <w:szCs w:val="28"/>
        </w:rPr>
        <w:t xml:space="preserve">2. </w:t>
      </w:r>
      <w:proofErr w:type="spellStart"/>
      <w:r w:rsidR="00D51E86" w:rsidRPr="007B6C81">
        <w:rPr>
          <w:b/>
          <w:sz w:val="28"/>
          <w:szCs w:val="28"/>
        </w:rPr>
        <w:t>Метапредметные</w:t>
      </w:r>
      <w:proofErr w:type="spellEnd"/>
      <w:r w:rsidR="00D51E86" w:rsidRPr="007B6C8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D51E86" w:rsidRPr="007B6C81" w:rsidRDefault="0002477C" w:rsidP="00612747">
      <w:pPr>
        <w:pStyle w:val="a7"/>
        <w:spacing w:before="0" w:beforeAutospacing="0" w:after="0" w:afterAutospacing="0" w:line="240" w:lineRule="atLeast"/>
        <w:rPr>
          <w:b/>
          <w:color w:val="231F2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</w:r>
      <w:proofErr w:type="gramStart"/>
      <w:r w:rsidRPr="007B6C81">
        <w:rPr>
          <w:color w:val="231F20"/>
          <w:sz w:val="28"/>
          <w:szCs w:val="28"/>
        </w:rPr>
        <w:t>• алгоритмизированное планирование процесса позна</w:t>
      </w:r>
      <w:r w:rsidR="00612747" w:rsidRPr="007B6C81">
        <w:rPr>
          <w:color w:val="231F20"/>
          <w:sz w:val="28"/>
          <w:szCs w:val="28"/>
        </w:rPr>
        <w:t>вательно-трудовой деятельности;</w:t>
      </w:r>
      <w:r w:rsidRPr="007B6C81">
        <w:rPr>
          <w:color w:val="231F20"/>
          <w:sz w:val="28"/>
          <w:szCs w:val="28"/>
        </w:rPr>
        <w:br/>
        <w:t>• определение адекватных имеющимся организационным и материально-техническим условиям способов решения учебной или трудовой задачи</w:t>
      </w:r>
      <w:r w:rsidR="00612747" w:rsidRPr="007B6C81">
        <w:rPr>
          <w:color w:val="231F20"/>
          <w:sz w:val="28"/>
          <w:szCs w:val="28"/>
        </w:rPr>
        <w:t xml:space="preserve"> на основе заданных алгоритмов;</w:t>
      </w:r>
      <w:r w:rsidRPr="007B6C81">
        <w:rPr>
          <w:color w:val="231F20"/>
          <w:sz w:val="28"/>
          <w:szCs w:val="28"/>
        </w:rPr>
        <w:br/>
        <w:t>• комбинирование известных алгоритмов технического и технологического творчества в ситуациях, не предполагающих стандар</w:t>
      </w:r>
      <w:r w:rsidR="00612747" w:rsidRPr="007B6C81">
        <w:rPr>
          <w:color w:val="231F20"/>
          <w:sz w:val="28"/>
          <w:szCs w:val="28"/>
        </w:rPr>
        <w:t>тного применения одного из них;</w:t>
      </w:r>
      <w:r w:rsidRPr="007B6C81">
        <w:rPr>
          <w:color w:val="231F20"/>
          <w:sz w:val="28"/>
          <w:szCs w:val="28"/>
        </w:rPr>
        <w:br/>
        <w:t>• проявление инновационного подхода к решению учебных и практических задач в процессе моделирования изделия</w:t>
      </w:r>
      <w:r w:rsidR="00612747" w:rsidRPr="007B6C81">
        <w:rPr>
          <w:color w:val="231F20"/>
          <w:sz w:val="28"/>
          <w:szCs w:val="28"/>
        </w:rPr>
        <w:t xml:space="preserve"> или технологического процесса;</w:t>
      </w:r>
      <w:proofErr w:type="gramEnd"/>
      <w:r w:rsidRPr="007B6C81">
        <w:rPr>
          <w:color w:val="231F20"/>
          <w:sz w:val="28"/>
          <w:szCs w:val="28"/>
        </w:rPr>
        <w:br/>
        <w:t xml:space="preserve">• </w:t>
      </w:r>
      <w:proofErr w:type="gramStart"/>
      <w:r w:rsidRPr="007B6C81">
        <w:rPr>
          <w:color w:val="231F20"/>
          <w:sz w:val="28"/>
          <w:szCs w:val="28"/>
        </w:rPr>
        <w:t>поиск новых решений возникшей техническо</w:t>
      </w:r>
      <w:r w:rsidR="00612747" w:rsidRPr="007B6C81">
        <w:rPr>
          <w:color w:val="231F20"/>
          <w:sz w:val="28"/>
          <w:szCs w:val="28"/>
        </w:rPr>
        <w:t>й или организационной проблемы;</w:t>
      </w:r>
      <w:r w:rsidRPr="007B6C81">
        <w:rPr>
          <w:color w:val="231F20"/>
          <w:sz w:val="28"/>
          <w:szCs w:val="28"/>
        </w:rPr>
        <w:br/>
        <w:t>• самостоятельная организация и выполнение различных творческих работ п</w:t>
      </w:r>
      <w:r w:rsidR="00612747" w:rsidRPr="007B6C81">
        <w:rPr>
          <w:color w:val="231F20"/>
          <w:sz w:val="28"/>
          <w:szCs w:val="28"/>
        </w:rPr>
        <w:t>о созданию технических изделий;</w:t>
      </w:r>
      <w:r w:rsidRPr="007B6C81">
        <w:rPr>
          <w:color w:val="231F20"/>
          <w:sz w:val="28"/>
          <w:szCs w:val="28"/>
        </w:rPr>
        <w:br/>
        <w:t>• виртуальное и натурное моделирование технических объект</w:t>
      </w:r>
      <w:r w:rsidR="00612747" w:rsidRPr="007B6C81">
        <w:rPr>
          <w:color w:val="231F20"/>
          <w:sz w:val="28"/>
          <w:szCs w:val="28"/>
        </w:rPr>
        <w:t>ов и технологических процессов;</w:t>
      </w:r>
      <w:r w:rsidRPr="007B6C81">
        <w:rPr>
          <w:color w:val="231F20"/>
          <w:sz w:val="28"/>
          <w:szCs w:val="28"/>
        </w:rPr>
        <w:br/>
        <w:t xml:space="preserve">• приведение примеров,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</w:t>
      </w:r>
      <w:r w:rsidR="00612747" w:rsidRPr="007B6C81">
        <w:rPr>
          <w:color w:val="231F20"/>
          <w:sz w:val="28"/>
          <w:szCs w:val="28"/>
        </w:rPr>
        <w:t>результатов своей деятельности;</w:t>
      </w:r>
      <w:r w:rsidRPr="007B6C81">
        <w:rPr>
          <w:color w:val="231F20"/>
          <w:sz w:val="28"/>
          <w:szCs w:val="28"/>
        </w:rPr>
        <w:br/>
        <w:t>• выявление потребностей, проектирование и создание объектов, им</w:t>
      </w:r>
      <w:r w:rsidR="00612747" w:rsidRPr="007B6C81">
        <w:rPr>
          <w:color w:val="231F20"/>
          <w:sz w:val="28"/>
          <w:szCs w:val="28"/>
        </w:rPr>
        <w:t>еющих потребительную стоимость;</w:t>
      </w:r>
      <w:proofErr w:type="gramEnd"/>
      <w:r w:rsidRPr="007B6C81">
        <w:rPr>
          <w:color w:val="231F20"/>
          <w:sz w:val="28"/>
          <w:szCs w:val="28"/>
        </w:rPr>
        <w:br/>
        <w:t xml:space="preserve">• </w:t>
      </w:r>
      <w:proofErr w:type="gramStart"/>
      <w:r w:rsidRPr="007B6C81">
        <w:rPr>
          <w:color w:val="231F20"/>
          <w:sz w:val="28"/>
          <w:szCs w:val="28"/>
        </w:rPr>
        <w:t xml:space="preserve">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7B6C81">
        <w:rPr>
          <w:color w:val="231F20"/>
          <w:sz w:val="28"/>
          <w:szCs w:val="28"/>
        </w:rPr>
        <w:t>интерне</w:t>
      </w:r>
      <w:r w:rsidR="00612747" w:rsidRPr="007B6C81">
        <w:rPr>
          <w:color w:val="231F20"/>
          <w:sz w:val="28"/>
          <w:szCs w:val="28"/>
        </w:rPr>
        <w:t>т-ресурсы</w:t>
      </w:r>
      <w:proofErr w:type="spellEnd"/>
      <w:r w:rsidR="00612747" w:rsidRPr="007B6C81">
        <w:rPr>
          <w:color w:val="231F20"/>
          <w:sz w:val="28"/>
          <w:szCs w:val="28"/>
        </w:rPr>
        <w:t xml:space="preserve"> и другие базы данных;</w:t>
      </w:r>
      <w:r w:rsidRPr="007B6C81">
        <w:rPr>
          <w:color w:val="231F20"/>
          <w:sz w:val="28"/>
          <w:szCs w:val="28"/>
        </w:rPr>
        <w:br/>
        <w:t>• использование дополнительной информации при проектировании и создании объектов, имеющих личностную или общественно зна</w:t>
      </w:r>
      <w:r w:rsidR="00612747" w:rsidRPr="007B6C81">
        <w:rPr>
          <w:color w:val="231F20"/>
          <w:sz w:val="28"/>
          <w:szCs w:val="28"/>
        </w:rPr>
        <w:t>чимую потребительную стоимость;</w:t>
      </w:r>
      <w:r w:rsidRPr="007B6C81">
        <w:rPr>
          <w:color w:val="231F20"/>
          <w:sz w:val="28"/>
          <w:szCs w:val="28"/>
        </w:rPr>
        <w:br/>
      </w:r>
      <w:r w:rsidRPr="007B6C81">
        <w:rPr>
          <w:color w:val="231F20"/>
          <w:sz w:val="28"/>
          <w:szCs w:val="28"/>
        </w:rPr>
        <w:lastRenderedPageBreak/>
        <w:t>•  согласование и координация совместной познавательно-трудовой деятель</w:t>
      </w:r>
      <w:r w:rsidR="00612747" w:rsidRPr="007B6C81">
        <w:rPr>
          <w:color w:val="231F20"/>
          <w:sz w:val="28"/>
          <w:szCs w:val="28"/>
        </w:rPr>
        <w:t>ности с другими ее участниками;</w:t>
      </w:r>
      <w:r w:rsidRPr="007B6C81">
        <w:rPr>
          <w:color w:val="231F20"/>
          <w:sz w:val="28"/>
          <w:szCs w:val="28"/>
        </w:rPr>
        <w:br/>
        <w:t xml:space="preserve">• объективное оценивание вклада своей познавательно-трудовой деятельности в </w:t>
      </w:r>
      <w:r w:rsidR="00612747" w:rsidRPr="007B6C81">
        <w:rPr>
          <w:color w:val="231F20"/>
          <w:sz w:val="28"/>
          <w:szCs w:val="28"/>
        </w:rPr>
        <w:t>решение общих задач коллектива;</w:t>
      </w:r>
      <w:proofErr w:type="gramEnd"/>
      <w:r w:rsidRPr="007B6C81">
        <w:rPr>
          <w:color w:val="231F20"/>
          <w:sz w:val="28"/>
          <w:szCs w:val="28"/>
        </w:rPr>
        <w:br/>
        <w:t xml:space="preserve">• </w:t>
      </w:r>
      <w:proofErr w:type="gramStart"/>
      <w:r w:rsidRPr="007B6C81">
        <w:rPr>
          <w:color w:val="231F20"/>
          <w:sz w:val="28"/>
          <w:szCs w:val="28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</w:t>
      </w:r>
      <w:r w:rsidR="00612747" w:rsidRPr="007B6C81">
        <w:rPr>
          <w:color w:val="231F20"/>
          <w:sz w:val="28"/>
          <w:szCs w:val="28"/>
        </w:rPr>
        <w:t>ективе требованиям и принципам;</w:t>
      </w:r>
      <w:r w:rsidRPr="007B6C81">
        <w:rPr>
          <w:color w:val="231F20"/>
          <w:sz w:val="28"/>
          <w:szCs w:val="28"/>
        </w:rPr>
        <w:br/>
        <w:t>• диагностика результатов познавательно-трудовой деятельности по пр</w:t>
      </w:r>
      <w:r w:rsidR="00612747" w:rsidRPr="007B6C81">
        <w:rPr>
          <w:color w:val="231F20"/>
          <w:sz w:val="28"/>
          <w:szCs w:val="28"/>
        </w:rPr>
        <w:t>инятым критериям и показателям;</w:t>
      </w:r>
      <w:r w:rsidRPr="007B6C81">
        <w:rPr>
          <w:color w:val="231F20"/>
          <w:sz w:val="28"/>
          <w:szCs w:val="28"/>
        </w:rPr>
        <w:br/>
        <w:t>• обоснование путей и средств устранения ошибок или разрешения противоречий в выполня</w:t>
      </w:r>
      <w:r w:rsidR="00612747" w:rsidRPr="007B6C81">
        <w:rPr>
          <w:color w:val="231F20"/>
          <w:sz w:val="28"/>
          <w:szCs w:val="28"/>
        </w:rPr>
        <w:t>емых технологических процессах;</w:t>
      </w:r>
      <w:r w:rsidRPr="007B6C81">
        <w:rPr>
          <w:color w:val="231F20"/>
          <w:sz w:val="28"/>
          <w:szCs w:val="28"/>
        </w:rPr>
        <w:br/>
        <w:t>• соблюдение норм и правил культуры труда в соответствии с технолог</w:t>
      </w:r>
      <w:r w:rsidR="00200F01">
        <w:rPr>
          <w:color w:val="231F20"/>
          <w:sz w:val="28"/>
          <w:szCs w:val="28"/>
        </w:rPr>
        <w:t>ической культурой производства;</w:t>
      </w:r>
      <w:proofErr w:type="gramEnd"/>
      <w:r w:rsidRPr="007B6C81">
        <w:rPr>
          <w:color w:val="231F20"/>
          <w:sz w:val="28"/>
          <w:szCs w:val="28"/>
        </w:rPr>
        <w:br/>
        <w:t>• соблюдение норм и правил безопасности познавательно-трудовой деяте</w:t>
      </w:r>
      <w:r w:rsidR="0060698B" w:rsidRPr="007B6C81">
        <w:rPr>
          <w:color w:val="231F20"/>
          <w:sz w:val="28"/>
          <w:szCs w:val="28"/>
        </w:rPr>
        <w:t>льности и созидательного труда.</w:t>
      </w:r>
      <w:r w:rsidRPr="007B6C81">
        <w:rPr>
          <w:color w:val="231F20"/>
          <w:sz w:val="28"/>
          <w:szCs w:val="28"/>
        </w:rPr>
        <w:br/>
      </w:r>
    </w:p>
    <w:p w:rsidR="00D51E86" w:rsidRPr="007B6C81" w:rsidRDefault="00D51E86" w:rsidP="00D51E8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Предметные результаты освоения основной образовательной программы основного общего образования:</w:t>
      </w:r>
    </w:p>
    <w:p w:rsidR="003E38BB" w:rsidRPr="00200F01" w:rsidRDefault="0002477C" w:rsidP="00200F01">
      <w:pPr>
        <w:pStyle w:val="a7"/>
        <w:spacing w:before="0" w:beforeAutospacing="0" w:after="0" w:afterAutospacing="0" w:line="240" w:lineRule="atLeast"/>
        <w:rPr>
          <w:color w:val="231F2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  <w:t xml:space="preserve">В </w:t>
      </w:r>
      <w:r w:rsidR="00D51E86" w:rsidRPr="007B6C81">
        <w:rPr>
          <w:color w:val="231F20"/>
          <w:sz w:val="28"/>
          <w:szCs w:val="28"/>
        </w:rPr>
        <w:t>познавательной с</w:t>
      </w:r>
      <w:r w:rsidR="006843D4" w:rsidRPr="007B6C81">
        <w:rPr>
          <w:color w:val="231F20"/>
          <w:sz w:val="28"/>
          <w:szCs w:val="28"/>
        </w:rPr>
        <w:t>фере:</w:t>
      </w:r>
      <w:r w:rsidRPr="007B6C81">
        <w:rPr>
          <w:color w:val="231F20"/>
          <w:sz w:val="28"/>
          <w:szCs w:val="28"/>
        </w:rPr>
        <w:br/>
        <w:t>• рациональное использование учебной и дополнительной технической и технологической информации для проектиров</w:t>
      </w:r>
      <w:r w:rsidR="00612747" w:rsidRPr="007B6C81">
        <w:rPr>
          <w:color w:val="231F20"/>
          <w:sz w:val="28"/>
          <w:szCs w:val="28"/>
        </w:rPr>
        <w:t>ания и создания объектов труда;</w:t>
      </w:r>
      <w:r w:rsidRPr="007B6C81">
        <w:rPr>
          <w:color w:val="231F20"/>
          <w:sz w:val="28"/>
          <w:szCs w:val="28"/>
        </w:rPr>
        <w:br/>
        <w:t>• оценка технологических свойств сырья, матер</w:t>
      </w:r>
      <w:r w:rsidR="00612747" w:rsidRPr="007B6C81">
        <w:rPr>
          <w:color w:val="231F20"/>
          <w:sz w:val="28"/>
          <w:szCs w:val="28"/>
        </w:rPr>
        <w:t>иалов и областей их применения;</w:t>
      </w:r>
      <w:r w:rsidRPr="007B6C81">
        <w:rPr>
          <w:color w:val="231F20"/>
          <w:sz w:val="28"/>
          <w:szCs w:val="28"/>
        </w:rPr>
        <w:br/>
        <w:t>• ориентация в имеющихся и возможных средствах и техно</w:t>
      </w:r>
      <w:r w:rsidR="00612747" w:rsidRPr="007B6C81">
        <w:rPr>
          <w:color w:val="231F20"/>
          <w:sz w:val="28"/>
          <w:szCs w:val="28"/>
        </w:rPr>
        <w:t>логиях создания объектов труда;</w:t>
      </w:r>
      <w:r w:rsidRPr="007B6C81">
        <w:rPr>
          <w:color w:val="231F20"/>
          <w:sz w:val="28"/>
          <w:szCs w:val="28"/>
        </w:rPr>
        <w:br/>
        <w:t>• владение алгоритмами и методами решения организационных и</w:t>
      </w:r>
      <w:r w:rsidR="00612747" w:rsidRPr="007B6C81">
        <w:rPr>
          <w:color w:val="231F20"/>
          <w:sz w:val="28"/>
          <w:szCs w:val="28"/>
        </w:rPr>
        <w:t xml:space="preserve"> технико-технологических задач;</w:t>
      </w:r>
      <w:r w:rsidRPr="007B6C81">
        <w:rPr>
          <w:color w:val="231F20"/>
          <w:sz w:val="28"/>
          <w:szCs w:val="28"/>
        </w:rPr>
        <w:br/>
        <w:t>• классификация видов и назначения методов получения и преобразования материалов, энергии, информации, объектов живой природы и социальной среды, а также соответствующих техноло</w:t>
      </w:r>
      <w:r w:rsidR="00612747" w:rsidRPr="007B6C81">
        <w:rPr>
          <w:color w:val="231F20"/>
          <w:sz w:val="28"/>
          <w:szCs w:val="28"/>
        </w:rPr>
        <w:t>гий промышленного производства;</w:t>
      </w:r>
      <w:r w:rsidRPr="007B6C81">
        <w:rPr>
          <w:color w:val="231F20"/>
          <w:sz w:val="28"/>
          <w:szCs w:val="28"/>
        </w:rPr>
        <w:br/>
        <w:t>• распознавание видов, назначения материалов, инструментов и оборудования, применяемо</w:t>
      </w:r>
      <w:r w:rsidR="00612747" w:rsidRPr="007B6C81">
        <w:rPr>
          <w:color w:val="231F20"/>
          <w:sz w:val="28"/>
          <w:szCs w:val="28"/>
        </w:rPr>
        <w:t>го в технологических процессах;</w:t>
      </w:r>
      <w:r w:rsidRPr="007B6C81">
        <w:rPr>
          <w:color w:val="231F20"/>
          <w:sz w:val="28"/>
          <w:szCs w:val="28"/>
        </w:rPr>
        <w:br/>
        <w:t>• владение кодами и методами чтения и способами графического представления технической, технологичес</w:t>
      </w:r>
      <w:r w:rsidR="00612747" w:rsidRPr="007B6C81">
        <w:rPr>
          <w:color w:val="231F20"/>
          <w:sz w:val="28"/>
          <w:szCs w:val="28"/>
        </w:rPr>
        <w:t>кой и инструктивной информации;</w:t>
      </w:r>
      <w:r w:rsidRPr="007B6C81">
        <w:rPr>
          <w:color w:val="231F20"/>
          <w:sz w:val="28"/>
          <w:szCs w:val="28"/>
        </w:rPr>
        <w:br/>
        <w:t>•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</w:t>
      </w:r>
      <w:r w:rsidR="00612747" w:rsidRPr="007B6C81">
        <w:rPr>
          <w:color w:val="231F20"/>
          <w:sz w:val="28"/>
          <w:szCs w:val="28"/>
        </w:rPr>
        <w:t>ии рациональности деятельности;</w:t>
      </w:r>
      <w:r w:rsidRPr="007B6C81">
        <w:rPr>
          <w:color w:val="231F20"/>
          <w:sz w:val="28"/>
          <w:szCs w:val="28"/>
        </w:rPr>
        <w:br/>
        <w:t>• владение способами научной организации труда, формами деятельности, соответствующими культуре труда и техноло</w:t>
      </w:r>
      <w:r w:rsidR="00612747" w:rsidRPr="007B6C81">
        <w:rPr>
          <w:color w:val="231F20"/>
          <w:sz w:val="28"/>
          <w:szCs w:val="28"/>
        </w:rPr>
        <w:t>гической культуре производства;</w:t>
      </w:r>
      <w:r w:rsidRPr="007B6C81">
        <w:rPr>
          <w:color w:val="231F20"/>
          <w:sz w:val="28"/>
          <w:szCs w:val="28"/>
        </w:rPr>
        <w:br/>
        <w:t>• применение элементов прикладной экономики при обос</w:t>
      </w:r>
      <w:r w:rsidR="00612747" w:rsidRPr="007B6C81">
        <w:rPr>
          <w:color w:val="231F20"/>
          <w:sz w:val="28"/>
          <w:szCs w:val="28"/>
        </w:rPr>
        <w:t>новании технологий и проектов.</w:t>
      </w:r>
      <w:r w:rsidR="00612747" w:rsidRPr="007B6C81">
        <w:rPr>
          <w:color w:val="231F20"/>
          <w:sz w:val="28"/>
          <w:szCs w:val="28"/>
        </w:rPr>
        <w:br/>
      </w:r>
      <w:r w:rsidR="00612747" w:rsidRPr="007B6C81">
        <w:rPr>
          <w:color w:val="231F20"/>
          <w:sz w:val="28"/>
          <w:szCs w:val="28"/>
        </w:rPr>
        <w:lastRenderedPageBreak/>
        <w:t>В трудовой сфере:</w:t>
      </w:r>
      <w:r w:rsidRPr="007B6C81">
        <w:rPr>
          <w:color w:val="231F20"/>
          <w:sz w:val="28"/>
          <w:szCs w:val="28"/>
        </w:rPr>
        <w:br/>
        <w:t>• планирование технологического процесса и п</w:t>
      </w:r>
      <w:r w:rsidR="00612747" w:rsidRPr="007B6C81">
        <w:rPr>
          <w:color w:val="231F20"/>
          <w:sz w:val="28"/>
          <w:szCs w:val="28"/>
        </w:rPr>
        <w:t>роцесса труда;</w:t>
      </w:r>
      <w:r w:rsidR="00612747" w:rsidRPr="007B6C81">
        <w:rPr>
          <w:color w:val="231F20"/>
          <w:sz w:val="28"/>
          <w:szCs w:val="28"/>
        </w:rPr>
        <w:br/>
        <w:t>• подбор материа</w:t>
      </w:r>
      <w:r w:rsidRPr="007B6C81">
        <w:rPr>
          <w:color w:val="231F20"/>
          <w:sz w:val="28"/>
          <w:szCs w:val="28"/>
        </w:rPr>
        <w:t>лов с учетом характ</w:t>
      </w:r>
      <w:r w:rsidR="00612747" w:rsidRPr="007B6C81">
        <w:rPr>
          <w:color w:val="231F20"/>
          <w:sz w:val="28"/>
          <w:szCs w:val="28"/>
        </w:rPr>
        <w:t>ера объекта труда и технологии;</w:t>
      </w:r>
      <w:r w:rsidRPr="007B6C81">
        <w:rPr>
          <w:color w:val="231F20"/>
          <w:sz w:val="28"/>
          <w:szCs w:val="28"/>
        </w:rPr>
        <w:br/>
        <w:t xml:space="preserve">• проведение необходимых опытов и исследований при подборе сырья, материалов </w:t>
      </w:r>
      <w:r w:rsidR="00612747" w:rsidRPr="007B6C81">
        <w:rPr>
          <w:color w:val="231F20"/>
          <w:sz w:val="28"/>
          <w:szCs w:val="28"/>
        </w:rPr>
        <w:t>и проектировании объекта труда;</w:t>
      </w:r>
      <w:r w:rsidRPr="007B6C81">
        <w:rPr>
          <w:color w:val="231F20"/>
          <w:sz w:val="28"/>
          <w:szCs w:val="28"/>
        </w:rPr>
        <w:br/>
        <w:t>• подбор инструментов и оборудования с учетом требований технологии и матер</w:t>
      </w:r>
      <w:r w:rsidR="00612747" w:rsidRPr="007B6C81">
        <w:rPr>
          <w:color w:val="231F20"/>
          <w:sz w:val="28"/>
          <w:szCs w:val="28"/>
        </w:rPr>
        <w:t>иально-энергетических ресурсов;</w:t>
      </w:r>
      <w:r w:rsidRPr="007B6C81">
        <w:rPr>
          <w:color w:val="231F20"/>
          <w:sz w:val="28"/>
          <w:szCs w:val="28"/>
        </w:rPr>
        <w:br/>
        <w:t>• проектирование последовательности операций и состав</w:t>
      </w:r>
      <w:r w:rsidR="00612747" w:rsidRPr="007B6C81">
        <w:rPr>
          <w:color w:val="231F20"/>
          <w:sz w:val="28"/>
          <w:szCs w:val="28"/>
        </w:rPr>
        <w:t>ление операционной карты работ</w:t>
      </w:r>
      <w:r w:rsidRPr="007B6C81">
        <w:rPr>
          <w:color w:val="231F20"/>
          <w:sz w:val="28"/>
          <w:szCs w:val="28"/>
        </w:rPr>
        <w:br/>
        <w:t xml:space="preserve">• выполнение технологических операций с соблюдением установленных </w:t>
      </w:r>
      <w:r w:rsidR="00612747" w:rsidRPr="007B6C81">
        <w:rPr>
          <w:color w:val="231F20"/>
          <w:sz w:val="28"/>
          <w:szCs w:val="28"/>
        </w:rPr>
        <w:t>норм, стандартов и ограничений;</w:t>
      </w:r>
      <w:r w:rsidRPr="007B6C81">
        <w:rPr>
          <w:color w:val="231F20"/>
          <w:sz w:val="28"/>
          <w:szCs w:val="28"/>
        </w:rPr>
        <w:br/>
        <w:t>• соблюдение норм и правил безопасности труда, пожарной безопаснос</w:t>
      </w:r>
      <w:r w:rsidR="00612747" w:rsidRPr="007B6C81">
        <w:rPr>
          <w:color w:val="231F20"/>
          <w:sz w:val="28"/>
          <w:szCs w:val="28"/>
        </w:rPr>
        <w:t>ти, правил санитарии и гигиены</w:t>
      </w:r>
      <w:r w:rsidRPr="007B6C81">
        <w:rPr>
          <w:color w:val="231F20"/>
          <w:sz w:val="28"/>
          <w:szCs w:val="28"/>
        </w:rPr>
        <w:br/>
        <w:t>• соблюдение трудово</w:t>
      </w:r>
      <w:r w:rsidR="00612747" w:rsidRPr="007B6C81">
        <w:rPr>
          <w:color w:val="231F20"/>
          <w:sz w:val="28"/>
          <w:szCs w:val="28"/>
        </w:rPr>
        <w:t>й и технологической дисциплины;</w:t>
      </w:r>
      <w:r w:rsidRPr="007B6C81">
        <w:rPr>
          <w:color w:val="231F20"/>
          <w:sz w:val="28"/>
          <w:szCs w:val="28"/>
        </w:rPr>
        <w:br/>
        <w:t>• обоснование критериев и показателей качества промежуточных и конечных результатов труда;</w:t>
      </w:r>
      <w:r w:rsidRPr="007B6C81">
        <w:rPr>
          <w:color w:val="231F20"/>
          <w:sz w:val="28"/>
          <w:szCs w:val="28"/>
        </w:rPr>
        <w:br/>
        <w:t xml:space="preserve">• </w:t>
      </w:r>
      <w:proofErr w:type="gramStart"/>
      <w:r w:rsidRPr="007B6C81">
        <w:rPr>
          <w:color w:val="231F20"/>
          <w:sz w:val="28"/>
          <w:szCs w:val="28"/>
        </w:rPr>
        <w:t>выбор и использова</w:t>
      </w:r>
      <w:r w:rsidR="006843D4" w:rsidRPr="007B6C81">
        <w:rPr>
          <w:color w:val="231F20"/>
          <w:sz w:val="28"/>
          <w:szCs w:val="28"/>
        </w:rPr>
        <w:t>ние кодов, средств и видов пред</w:t>
      </w:r>
      <w:r w:rsidRPr="007B6C81">
        <w:rPr>
          <w:color w:val="231F20"/>
          <w:sz w:val="28"/>
          <w:szCs w:val="28"/>
        </w:rPr>
        <w:t>ставления технической и технологической информации и знаковых систем в соответствии с коммуникативной задач</w:t>
      </w:r>
      <w:r w:rsidR="00612747" w:rsidRPr="007B6C81">
        <w:rPr>
          <w:color w:val="231F20"/>
          <w:sz w:val="28"/>
          <w:szCs w:val="28"/>
        </w:rPr>
        <w:t>ей, сферой и ситуацией общения;</w:t>
      </w:r>
      <w:r w:rsidRPr="007B6C81">
        <w:rPr>
          <w:color w:val="231F20"/>
          <w:sz w:val="28"/>
          <w:szCs w:val="28"/>
        </w:rPr>
        <w:br/>
        <w:t>• подбор и применение инструментов, приборов и оборудования в технологических процессах с</w:t>
      </w:r>
      <w:r w:rsidR="00612747" w:rsidRPr="007B6C81">
        <w:rPr>
          <w:color w:val="231F20"/>
          <w:sz w:val="28"/>
          <w:szCs w:val="28"/>
        </w:rPr>
        <w:t xml:space="preserve"> учетом областей их применения;</w:t>
      </w:r>
      <w:r w:rsidRPr="007B6C81">
        <w:rPr>
          <w:color w:val="231F20"/>
          <w:sz w:val="28"/>
          <w:szCs w:val="28"/>
        </w:rPr>
        <w:br/>
        <w:t>• контроль промежуточных и конечных результатов труда по установленным критериям и показателям с использованием контрольных и измерительны</w:t>
      </w:r>
      <w:r w:rsidR="00612747" w:rsidRPr="007B6C81">
        <w:rPr>
          <w:color w:val="231F20"/>
          <w:sz w:val="28"/>
          <w:szCs w:val="28"/>
        </w:rPr>
        <w:t>х инструментов;</w:t>
      </w:r>
      <w:proofErr w:type="gramEnd"/>
      <w:r w:rsidRPr="007B6C81">
        <w:rPr>
          <w:color w:val="231F20"/>
          <w:sz w:val="28"/>
          <w:szCs w:val="28"/>
        </w:rPr>
        <w:br/>
        <w:t>• выявление допущенных ошибок в процессе труда и обосн</w:t>
      </w:r>
      <w:r w:rsidR="00612747" w:rsidRPr="007B6C81">
        <w:rPr>
          <w:color w:val="231F20"/>
          <w:sz w:val="28"/>
          <w:szCs w:val="28"/>
        </w:rPr>
        <w:t>ование способов их исправления;</w:t>
      </w:r>
      <w:r w:rsidRPr="007B6C81">
        <w:rPr>
          <w:color w:val="231F20"/>
          <w:sz w:val="28"/>
          <w:szCs w:val="28"/>
        </w:rPr>
        <w:br/>
        <w:t xml:space="preserve">• документирование результатов </w:t>
      </w:r>
      <w:r w:rsidR="006843D4" w:rsidRPr="007B6C81">
        <w:rPr>
          <w:color w:val="231F20"/>
          <w:sz w:val="28"/>
          <w:szCs w:val="28"/>
        </w:rPr>
        <w:t>труда и проектной деятельности;</w:t>
      </w:r>
      <w:r w:rsidRPr="007B6C81">
        <w:rPr>
          <w:color w:val="231F20"/>
          <w:sz w:val="28"/>
          <w:szCs w:val="28"/>
        </w:rPr>
        <w:br/>
      </w:r>
      <w:r w:rsidR="00612747" w:rsidRPr="007B6C81">
        <w:rPr>
          <w:color w:val="231F20"/>
          <w:sz w:val="28"/>
          <w:szCs w:val="28"/>
        </w:rPr>
        <w:t>• ра</w:t>
      </w:r>
      <w:r w:rsidRPr="007B6C81">
        <w:rPr>
          <w:color w:val="231F20"/>
          <w:sz w:val="28"/>
          <w:szCs w:val="28"/>
        </w:rPr>
        <w:t>сче</w:t>
      </w:r>
      <w:r w:rsidR="00612747" w:rsidRPr="007B6C81">
        <w:rPr>
          <w:color w:val="231F20"/>
          <w:sz w:val="28"/>
          <w:szCs w:val="28"/>
        </w:rPr>
        <w:t>т себестоимости продукта труда;</w:t>
      </w:r>
      <w:r w:rsidRPr="007B6C81">
        <w:rPr>
          <w:color w:val="231F20"/>
          <w:sz w:val="28"/>
          <w:szCs w:val="28"/>
        </w:rPr>
        <w:br/>
        <w:t xml:space="preserve">• примерная экономическая оценка возможной прибыли с учетом сложившейся ситуации на </w:t>
      </w:r>
      <w:r w:rsidR="00612747" w:rsidRPr="007B6C81">
        <w:rPr>
          <w:color w:val="231F20"/>
          <w:sz w:val="28"/>
          <w:szCs w:val="28"/>
        </w:rPr>
        <w:t>рынке товаров и услуг.</w:t>
      </w:r>
      <w:r w:rsidR="00612747" w:rsidRPr="007B6C81">
        <w:rPr>
          <w:color w:val="231F20"/>
          <w:sz w:val="28"/>
          <w:szCs w:val="28"/>
        </w:rPr>
        <w:br/>
      </w:r>
      <w:proofErr w:type="gramStart"/>
      <w:r w:rsidR="00612747" w:rsidRPr="007B6C81">
        <w:rPr>
          <w:color w:val="231F20"/>
          <w:sz w:val="28"/>
          <w:szCs w:val="28"/>
        </w:rPr>
        <w:t>В мотивационной сфере:</w:t>
      </w:r>
      <w:r w:rsidRPr="007B6C81">
        <w:rPr>
          <w:color w:val="231F20"/>
          <w:sz w:val="28"/>
          <w:szCs w:val="28"/>
        </w:rPr>
        <w:br/>
        <w:t>• оценивание своей способности и готовности к труду в конк</w:t>
      </w:r>
      <w:r w:rsidR="00612747" w:rsidRPr="007B6C81">
        <w:rPr>
          <w:color w:val="231F20"/>
          <w:sz w:val="28"/>
          <w:szCs w:val="28"/>
        </w:rPr>
        <w:t>ретной предметной деятельности;</w:t>
      </w:r>
      <w:r w:rsidRPr="007B6C81">
        <w:rPr>
          <w:color w:val="231F20"/>
          <w:sz w:val="28"/>
          <w:szCs w:val="28"/>
        </w:rPr>
        <w:br/>
        <w:t>• оценивание своей способности и готовности к пре</w:t>
      </w:r>
      <w:r w:rsidR="00612747" w:rsidRPr="007B6C81">
        <w:rPr>
          <w:color w:val="231F20"/>
          <w:sz w:val="28"/>
          <w:szCs w:val="28"/>
        </w:rPr>
        <w:t>дпринимательской деятельности;</w:t>
      </w:r>
      <w:r w:rsidRPr="007B6C81">
        <w:rPr>
          <w:color w:val="231F20"/>
          <w:sz w:val="28"/>
          <w:szCs w:val="28"/>
        </w:rPr>
        <w:br/>
        <w:t xml:space="preserve">• выбор профиля технологической подготовки в старших классах полной средней школы или профессии в учреждениях начального профессионального или </w:t>
      </w:r>
      <w:r w:rsidR="00612747" w:rsidRPr="007B6C81">
        <w:rPr>
          <w:color w:val="231F20"/>
          <w:sz w:val="28"/>
          <w:szCs w:val="28"/>
        </w:rPr>
        <w:t>среднего специального обучения;</w:t>
      </w:r>
      <w:r w:rsidRPr="007B6C81">
        <w:rPr>
          <w:color w:val="231F20"/>
          <w:sz w:val="28"/>
          <w:szCs w:val="28"/>
        </w:rPr>
        <w:br/>
        <w:t>• выраженная готовность к труду в сфере материального производства или сфере услуг;</w:t>
      </w:r>
      <w:proofErr w:type="gramEnd"/>
      <w:r w:rsidRPr="007B6C81">
        <w:rPr>
          <w:color w:val="231F20"/>
          <w:sz w:val="28"/>
          <w:szCs w:val="28"/>
        </w:rPr>
        <w:br/>
        <w:t>• согласование своих потребностей и требований с потребностями и требованиями других участников позна</w:t>
      </w:r>
      <w:r w:rsidR="00612747" w:rsidRPr="007B6C81">
        <w:rPr>
          <w:color w:val="231F20"/>
          <w:sz w:val="28"/>
          <w:szCs w:val="28"/>
        </w:rPr>
        <w:t>вательно-трудовой деятельности;</w:t>
      </w:r>
      <w:r w:rsidRPr="007B6C81">
        <w:rPr>
          <w:color w:val="231F20"/>
          <w:sz w:val="28"/>
          <w:szCs w:val="28"/>
        </w:rPr>
        <w:br/>
        <w:t>• осознание ответственности</w:t>
      </w:r>
      <w:r w:rsidR="00612747" w:rsidRPr="007B6C81">
        <w:rPr>
          <w:color w:val="231F20"/>
          <w:sz w:val="28"/>
          <w:szCs w:val="28"/>
        </w:rPr>
        <w:t xml:space="preserve"> за качество результатов труда;</w:t>
      </w:r>
      <w:r w:rsidRPr="007B6C81">
        <w:rPr>
          <w:color w:val="231F20"/>
          <w:sz w:val="28"/>
          <w:szCs w:val="28"/>
        </w:rPr>
        <w:br/>
        <w:t xml:space="preserve">• наличие экологической культуры при обосновании объекта </w:t>
      </w:r>
      <w:r w:rsidR="00612747" w:rsidRPr="007B6C81">
        <w:rPr>
          <w:color w:val="231F20"/>
          <w:sz w:val="28"/>
          <w:szCs w:val="28"/>
        </w:rPr>
        <w:t>труда и выполнении работ;</w:t>
      </w:r>
      <w:r w:rsidRPr="007B6C81">
        <w:rPr>
          <w:color w:val="231F20"/>
          <w:sz w:val="28"/>
          <w:szCs w:val="28"/>
        </w:rPr>
        <w:br/>
      </w:r>
      <w:r w:rsidRPr="007B6C81">
        <w:rPr>
          <w:color w:val="231F20"/>
          <w:sz w:val="28"/>
          <w:szCs w:val="28"/>
        </w:rPr>
        <w:lastRenderedPageBreak/>
        <w:t xml:space="preserve">• стремление к экономии и бережливости в расходовании времени, материалов, денежных средств </w:t>
      </w:r>
      <w:r w:rsidR="00612747" w:rsidRPr="007B6C81">
        <w:rPr>
          <w:color w:val="231F20"/>
          <w:sz w:val="28"/>
          <w:szCs w:val="28"/>
        </w:rPr>
        <w:t>и труда.</w:t>
      </w:r>
      <w:r w:rsidR="00612747" w:rsidRPr="007B6C81">
        <w:rPr>
          <w:color w:val="231F20"/>
          <w:sz w:val="28"/>
          <w:szCs w:val="28"/>
        </w:rPr>
        <w:br/>
      </w:r>
      <w:proofErr w:type="gramStart"/>
      <w:r w:rsidR="00612747" w:rsidRPr="007B6C81">
        <w:rPr>
          <w:color w:val="231F20"/>
          <w:sz w:val="28"/>
          <w:szCs w:val="28"/>
        </w:rPr>
        <w:t>В эстетической сфере:</w:t>
      </w:r>
      <w:r w:rsidRPr="007B6C81">
        <w:rPr>
          <w:color w:val="231F20"/>
          <w:sz w:val="28"/>
          <w:szCs w:val="28"/>
        </w:rPr>
        <w:br/>
        <w:t xml:space="preserve">• дизайнерское проектирование изделия или рациональная </w:t>
      </w:r>
      <w:r w:rsidR="00612747" w:rsidRPr="007B6C81">
        <w:rPr>
          <w:color w:val="231F20"/>
          <w:sz w:val="28"/>
          <w:szCs w:val="28"/>
        </w:rPr>
        <w:t>эстетическая организация работ;</w:t>
      </w:r>
      <w:r w:rsidRPr="007B6C81">
        <w:rPr>
          <w:color w:val="231F20"/>
          <w:sz w:val="28"/>
          <w:szCs w:val="28"/>
        </w:rPr>
        <w:br/>
        <w:t xml:space="preserve">• моделирование художественного оформления объекта труда и </w:t>
      </w:r>
      <w:r w:rsidR="00612747" w:rsidRPr="007B6C81">
        <w:rPr>
          <w:color w:val="231F20"/>
          <w:sz w:val="28"/>
          <w:szCs w:val="28"/>
        </w:rPr>
        <w:t>оптимальное планирование работ;</w:t>
      </w:r>
      <w:r w:rsidRPr="007B6C81">
        <w:rPr>
          <w:color w:val="231F20"/>
          <w:sz w:val="28"/>
          <w:szCs w:val="28"/>
        </w:rPr>
        <w:br/>
        <w:t>• разработка варианта рекламы выполненного</w:t>
      </w:r>
      <w:r w:rsidR="00612747" w:rsidRPr="007B6C81">
        <w:rPr>
          <w:color w:val="231F20"/>
          <w:sz w:val="28"/>
          <w:szCs w:val="28"/>
        </w:rPr>
        <w:t xml:space="preserve"> объекта или результатов труда;</w:t>
      </w:r>
      <w:r w:rsidRPr="007B6C81">
        <w:rPr>
          <w:color w:val="231F20"/>
          <w:sz w:val="28"/>
          <w:szCs w:val="28"/>
        </w:rPr>
        <w:br/>
        <w:t>• эстетическое и рациональное оснащение рабочего места с учетом требований эргономики и научной организац</w:t>
      </w:r>
      <w:r w:rsidR="00612747" w:rsidRPr="007B6C81">
        <w:rPr>
          <w:color w:val="231F20"/>
          <w:sz w:val="28"/>
          <w:szCs w:val="28"/>
        </w:rPr>
        <w:t>ии труда;</w:t>
      </w:r>
      <w:r w:rsidRPr="007B6C81">
        <w:rPr>
          <w:color w:val="231F20"/>
          <w:sz w:val="28"/>
          <w:szCs w:val="28"/>
        </w:rPr>
        <w:br/>
        <w:t>• рациональный выбор рабочего костюма и опрят</w:t>
      </w:r>
      <w:r w:rsidR="00612747" w:rsidRPr="007B6C81">
        <w:rPr>
          <w:color w:val="231F20"/>
          <w:sz w:val="28"/>
          <w:szCs w:val="28"/>
        </w:rPr>
        <w:t>ное содержание рабочей одежды.</w:t>
      </w:r>
      <w:proofErr w:type="gramEnd"/>
      <w:r w:rsidR="00612747" w:rsidRPr="007B6C81">
        <w:rPr>
          <w:color w:val="231F20"/>
          <w:sz w:val="28"/>
          <w:szCs w:val="28"/>
        </w:rPr>
        <w:br/>
      </w:r>
      <w:proofErr w:type="gramStart"/>
      <w:r w:rsidR="00612747" w:rsidRPr="007B6C81">
        <w:rPr>
          <w:color w:val="231F20"/>
          <w:sz w:val="28"/>
          <w:szCs w:val="28"/>
        </w:rPr>
        <w:t>В коммуникативной сфере:</w:t>
      </w:r>
      <w:r w:rsidRPr="007B6C81">
        <w:rPr>
          <w:color w:val="231F20"/>
          <w:sz w:val="28"/>
          <w:szCs w:val="28"/>
        </w:rPr>
        <w:br/>
        <w:t>• формирование рабочей группы для выполнения проекта с учетом общности интересов и возможностей будущ</w:t>
      </w:r>
      <w:r w:rsidR="00612747" w:rsidRPr="007B6C81">
        <w:rPr>
          <w:color w:val="231F20"/>
          <w:sz w:val="28"/>
          <w:szCs w:val="28"/>
        </w:rPr>
        <w:t>их членов трудового коллектива;</w:t>
      </w:r>
      <w:r w:rsidRPr="007B6C81">
        <w:rPr>
          <w:color w:val="231F20"/>
          <w:sz w:val="28"/>
          <w:szCs w:val="28"/>
        </w:rPr>
        <w:br/>
        <w:t>• выбор знаковых систем и средств для кодирования и оформления инфо</w:t>
      </w:r>
      <w:r w:rsidR="00612747" w:rsidRPr="007B6C81">
        <w:rPr>
          <w:color w:val="231F20"/>
          <w:sz w:val="28"/>
          <w:szCs w:val="28"/>
        </w:rPr>
        <w:t>рмации в процессе коммуникации;</w:t>
      </w:r>
      <w:r w:rsidRPr="007B6C81">
        <w:rPr>
          <w:color w:val="231F20"/>
          <w:sz w:val="28"/>
          <w:szCs w:val="28"/>
        </w:rPr>
        <w:br/>
        <w:t>• оформление коммуникационной и технологической документации с учетом требований дейст</w:t>
      </w:r>
      <w:r w:rsidR="00F94B38" w:rsidRPr="007B6C81">
        <w:rPr>
          <w:color w:val="231F20"/>
          <w:sz w:val="28"/>
          <w:szCs w:val="28"/>
        </w:rPr>
        <w:t>вующих нормативов и стандартов;</w:t>
      </w:r>
      <w:r w:rsidRPr="007B6C81">
        <w:rPr>
          <w:color w:val="231F20"/>
          <w:sz w:val="28"/>
          <w:szCs w:val="28"/>
        </w:rPr>
        <w:br/>
        <w:t>• публичная презентация и защита проекта изде</w:t>
      </w:r>
      <w:r w:rsidR="00612747" w:rsidRPr="007B6C81">
        <w:rPr>
          <w:color w:val="231F20"/>
          <w:sz w:val="28"/>
          <w:szCs w:val="28"/>
        </w:rPr>
        <w:t>лия, продукта труда или услуги;</w:t>
      </w:r>
      <w:proofErr w:type="gramEnd"/>
      <w:r w:rsidRPr="007B6C81">
        <w:rPr>
          <w:color w:val="231F20"/>
          <w:sz w:val="28"/>
          <w:szCs w:val="28"/>
        </w:rPr>
        <w:br/>
        <w:t>• разработка вариантов рекламн</w:t>
      </w:r>
      <w:r w:rsidR="00612747" w:rsidRPr="007B6C81">
        <w:rPr>
          <w:color w:val="231F20"/>
          <w:sz w:val="28"/>
          <w:szCs w:val="28"/>
        </w:rPr>
        <w:t>ых образов, слоганов и лейблов;</w:t>
      </w:r>
      <w:r w:rsidRPr="007B6C81">
        <w:rPr>
          <w:color w:val="231F20"/>
          <w:sz w:val="28"/>
          <w:szCs w:val="28"/>
        </w:rPr>
        <w:br/>
        <w:t>• потребительская оценка зрител</w:t>
      </w:r>
      <w:r w:rsidR="00612747" w:rsidRPr="007B6C81">
        <w:rPr>
          <w:color w:val="231F20"/>
          <w:sz w:val="28"/>
          <w:szCs w:val="28"/>
        </w:rPr>
        <w:t>ьного ряда действующей рекламы.</w:t>
      </w:r>
      <w:r w:rsidRPr="007B6C81">
        <w:rPr>
          <w:color w:val="231F20"/>
          <w:sz w:val="28"/>
          <w:szCs w:val="28"/>
        </w:rPr>
        <w:br/>
      </w:r>
      <w:proofErr w:type="gramStart"/>
      <w:r w:rsidRPr="007B6C81">
        <w:rPr>
          <w:color w:val="231F20"/>
          <w:sz w:val="28"/>
          <w:szCs w:val="28"/>
        </w:rPr>
        <w:t>В ф</w:t>
      </w:r>
      <w:r w:rsidR="00612747" w:rsidRPr="007B6C81">
        <w:rPr>
          <w:color w:val="231F20"/>
          <w:sz w:val="28"/>
          <w:szCs w:val="28"/>
        </w:rPr>
        <w:t>изиолого-психологической сфере:</w:t>
      </w:r>
      <w:r w:rsidRPr="007B6C81">
        <w:rPr>
          <w:color w:val="231F20"/>
          <w:sz w:val="28"/>
          <w:szCs w:val="28"/>
        </w:rPr>
        <w:br/>
        <w:t>• развитие моторики и координации движений рук при работе с ручными инструментами и выполнении операци</w:t>
      </w:r>
      <w:r w:rsidR="00612747" w:rsidRPr="007B6C81">
        <w:rPr>
          <w:color w:val="231F20"/>
          <w:sz w:val="28"/>
          <w:szCs w:val="28"/>
        </w:rPr>
        <w:t>й с помощью машин и механизмов;</w:t>
      </w:r>
      <w:r w:rsidRPr="007B6C81">
        <w:rPr>
          <w:color w:val="231F20"/>
          <w:sz w:val="28"/>
          <w:szCs w:val="28"/>
        </w:rPr>
        <w:br/>
        <w:t>• достижение необходимой точности движений при выполнении разл</w:t>
      </w:r>
      <w:r w:rsidR="00612747" w:rsidRPr="007B6C81">
        <w:rPr>
          <w:color w:val="231F20"/>
          <w:sz w:val="28"/>
          <w:szCs w:val="28"/>
        </w:rPr>
        <w:t>ичных технологических операций;</w:t>
      </w:r>
      <w:r w:rsidRPr="007B6C81">
        <w:rPr>
          <w:color w:val="231F20"/>
          <w:sz w:val="28"/>
          <w:szCs w:val="28"/>
        </w:rPr>
        <w:br/>
        <w:t>• соблюдение требуемой величины усилия, прикладываемого к инструменту, с учетом технол</w:t>
      </w:r>
      <w:r w:rsidR="00612747" w:rsidRPr="007B6C81">
        <w:rPr>
          <w:color w:val="231F20"/>
          <w:sz w:val="28"/>
          <w:szCs w:val="28"/>
        </w:rPr>
        <w:t>огических требований;</w:t>
      </w:r>
      <w:r w:rsidRPr="007B6C81">
        <w:rPr>
          <w:color w:val="231F20"/>
          <w:sz w:val="28"/>
          <w:szCs w:val="28"/>
        </w:rPr>
        <w:br/>
        <w:t>• сочетание образного и логического мышления в п</w:t>
      </w:r>
      <w:r w:rsidR="0060698B" w:rsidRPr="007B6C81">
        <w:rPr>
          <w:color w:val="231F20"/>
          <w:sz w:val="28"/>
          <w:szCs w:val="28"/>
        </w:rPr>
        <w:t>роцессе проектной деятельности.</w:t>
      </w:r>
      <w:proofErr w:type="gramEnd"/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F94B38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7B6C81">
        <w:rPr>
          <w:sz w:val="28"/>
          <w:szCs w:val="28"/>
          <w:lang w:eastAsia="en-US"/>
        </w:rPr>
        <w:t>нанотехнологии</w:t>
      </w:r>
      <w:proofErr w:type="spellEnd"/>
      <w:r w:rsidRPr="007B6C81">
        <w:rPr>
          <w:sz w:val="28"/>
          <w:szCs w:val="28"/>
          <w:lang w:eastAsia="en-US"/>
        </w:rPr>
        <w:t>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</w:t>
      </w:r>
      <w:r w:rsidRPr="007B6C81">
        <w:rPr>
          <w:sz w:val="28"/>
          <w:szCs w:val="28"/>
          <w:lang w:eastAsia="en-US"/>
        </w:rPr>
        <w:lastRenderedPageBreak/>
        <w:t>современных производственных технологий и мерой их технологической чистоты;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3E38BB" w:rsidRPr="007B6C81" w:rsidRDefault="003E38BB" w:rsidP="003E38B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7B6C81">
        <w:rPr>
          <w:b/>
          <w:sz w:val="28"/>
          <w:szCs w:val="28"/>
          <w:lang w:eastAsia="en-US"/>
        </w:rPr>
        <w:t>обучающихся</w:t>
      </w:r>
      <w:proofErr w:type="gramEnd"/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оценивать условия применимости </w:t>
      </w:r>
      <w:proofErr w:type="gramStart"/>
      <w:r w:rsidRPr="007B6C81">
        <w:rPr>
          <w:sz w:val="28"/>
          <w:szCs w:val="28"/>
          <w:lang w:eastAsia="en-US"/>
        </w:rPr>
        <w:t>технологии</w:t>
      </w:r>
      <w:proofErr w:type="gramEnd"/>
      <w:r w:rsidRPr="007B6C81">
        <w:rPr>
          <w:sz w:val="28"/>
          <w:szCs w:val="28"/>
          <w:lang w:eastAsia="en-US"/>
        </w:rPr>
        <w:t xml:space="preserve"> в том числе с позиций экологической защищенности;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в зависимости от ситуации оптимизировать базовые технологии (</w:t>
      </w:r>
      <w:proofErr w:type="spellStart"/>
      <w:r w:rsidRPr="007B6C81">
        <w:rPr>
          <w:sz w:val="28"/>
          <w:szCs w:val="28"/>
          <w:lang w:eastAsia="en-US"/>
        </w:rPr>
        <w:t>затратность</w:t>
      </w:r>
      <w:proofErr w:type="spellEnd"/>
      <w:r w:rsidRPr="007B6C81">
        <w:rPr>
          <w:sz w:val="28"/>
          <w:szCs w:val="28"/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оценку и испытание полученного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и анализировать разработку и / или реализацию прикладных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  </w:t>
      </w:r>
      <w:r w:rsidR="003E38BB" w:rsidRPr="007B6C81">
        <w:rPr>
          <w:sz w:val="28"/>
          <w:szCs w:val="28"/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lastRenderedPageBreak/>
        <w:t xml:space="preserve">-  </w:t>
      </w:r>
      <w:r w:rsidR="003E38BB" w:rsidRPr="007B6C81">
        <w:rPr>
          <w:sz w:val="28"/>
          <w:szCs w:val="28"/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встраивание созданного информационного продукта в заданную оболочку;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изготовление информационного продукта по заданному алгоритму в заданной оболочке;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 w:rsidR="003E38BB" w:rsidRPr="007B6C81">
        <w:rPr>
          <w:sz w:val="28"/>
          <w:szCs w:val="28"/>
          <w:lang w:eastAsia="en-US"/>
        </w:rPr>
        <w:t>процессированием</w:t>
      </w:r>
      <w:proofErr w:type="spellEnd"/>
      <w:r w:rsidR="003E38BB" w:rsidRPr="007B6C81">
        <w:rPr>
          <w:sz w:val="28"/>
          <w:szCs w:val="28"/>
          <w:lang w:eastAsia="en-US"/>
        </w:rPr>
        <w:t>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и анализировать разработку и / или реализацию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разработку плана продвижения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3E38BB" w:rsidRPr="007B6C81" w:rsidRDefault="003E38BB" w:rsidP="006843D4">
      <w:pPr>
        <w:pStyle w:val="-11"/>
        <w:tabs>
          <w:tab w:val="left" w:pos="993"/>
        </w:tabs>
        <w:spacing w:line="276" w:lineRule="auto"/>
        <w:ind w:left="709"/>
        <w:rPr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>выявлять и формулировать проблему, требующую технологического решения;</w:t>
      </w:r>
    </w:p>
    <w:p w:rsidR="002D1F30" w:rsidRPr="007B6C81" w:rsidRDefault="003E38BB" w:rsidP="002D1F30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 xml:space="preserve">модифицировать имеющиеся продукты в соответствии с ситуацией / заказом / потребностью / задачей деятельности и в соответствии с их </w:t>
      </w:r>
      <w:r w:rsidRPr="007B6C81">
        <w:rPr>
          <w:i/>
          <w:sz w:val="28"/>
          <w:szCs w:val="28"/>
          <w:lang w:eastAsia="en-US"/>
        </w:rPr>
        <w:lastRenderedPageBreak/>
        <w:t>характеристиками разрабатывать технологию на основе базовой технологии;</w:t>
      </w:r>
    </w:p>
    <w:p w:rsidR="003E38BB" w:rsidRPr="007B6C81" w:rsidRDefault="003E38BB" w:rsidP="002D1F30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>оценивать коммерческий потенциал продукта и / или технологии.</w:t>
      </w:r>
    </w:p>
    <w:p w:rsidR="003E38BB" w:rsidRPr="007B6C81" w:rsidRDefault="003E38BB" w:rsidP="00C03D96">
      <w:pPr>
        <w:pStyle w:val="-11"/>
        <w:spacing w:line="276" w:lineRule="auto"/>
        <w:ind w:left="0" w:firstLine="709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3E38BB" w:rsidRPr="007B6C81" w:rsidRDefault="003E38BB" w:rsidP="00C03D96">
      <w:pPr>
        <w:pStyle w:val="-11"/>
        <w:spacing w:line="276" w:lineRule="auto"/>
        <w:ind w:left="0" w:firstLine="709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характеризовать группы предприятий региона проживания,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анализировать свои мотивы и причины принятия тех или иных решений,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7B6C81">
        <w:rPr>
          <w:sz w:val="28"/>
          <w:szCs w:val="28"/>
          <w:lang w:eastAsia="en-US"/>
        </w:rPr>
        <w:t>дств в р</w:t>
      </w:r>
      <w:proofErr w:type="gramEnd"/>
      <w:r w:rsidRPr="007B6C81">
        <w:rPr>
          <w:sz w:val="28"/>
          <w:szCs w:val="28"/>
          <w:lang w:eastAsia="en-US"/>
        </w:rPr>
        <w:t>егионе проживания, а также информации об актуальном состоянии и перспективах развития регионального рынка труда.</w:t>
      </w:r>
    </w:p>
    <w:p w:rsidR="003E38BB" w:rsidRPr="007B6C81" w:rsidRDefault="003E38BB" w:rsidP="00C03D96">
      <w:pPr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r w:rsidRPr="007B6C81">
        <w:rPr>
          <w:i/>
          <w:sz w:val="28"/>
          <w:szCs w:val="28"/>
          <w:lang w:eastAsia="en-US"/>
        </w:rPr>
        <w:t>анализировать социальный статус произвольно заданной со</w:t>
      </w:r>
      <w:r w:rsidR="002D1F30" w:rsidRPr="007B6C81">
        <w:rPr>
          <w:i/>
          <w:sz w:val="28"/>
          <w:szCs w:val="28"/>
          <w:lang w:eastAsia="en-US"/>
        </w:rPr>
        <w:t>циально-профессиональной группы;</w:t>
      </w:r>
    </w:p>
    <w:p w:rsidR="003E38BB" w:rsidRPr="007B6C81" w:rsidRDefault="003E38BB" w:rsidP="00C03D96">
      <w:pPr>
        <w:pStyle w:val="a4"/>
        <w:spacing w:line="276" w:lineRule="auto"/>
        <w:ind w:firstLine="709"/>
        <w:jc w:val="left"/>
        <w:outlineLvl w:val="0"/>
        <w:rPr>
          <w:b/>
          <w:szCs w:val="28"/>
        </w:rPr>
      </w:pPr>
      <w:bookmarkStart w:id="0" w:name="_Toc409691646"/>
      <w:bookmarkStart w:id="1" w:name="_Toc410653969"/>
      <w:bookmarkStart w:id="2" w:name="_Toc410702973"/>
      <w:bookmarkStart w:id="3" w:name="_Toc414553155"/>
      <w:r w:rsidRPr="007B6C81">
        <w:rPr>
          <w:b/>
          <w:szCs w:val="28"/>
        </w:rPr>
        <w:lastRenderedPageBreak/>
        <w:t>По годам обучения результаты могут быть структурированы и конкретизированы следующим образом:</w:t>
      </w:r>
      <w:bookmarkEnd w:id="0"/>
      <w:bookmarkEnd w:id="1"/>
      <w:bookmarkEnd w:id="2"/>
      <w:bookmarkEnd w:id="3"/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 завершении учебного года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характеризует рекламу как средство формирования потребностей;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  <w:proofErr w:type="gramEnd"/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приводит произвольные примеры производственных технологий и технологий в сфере быта;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составляет техническое задание, памятку, инструкцию, технологическую карту;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осуществляет сборку моделей с помощью образовательного конструктора по инструкции;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осуществляет выбор товара в модельной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 осуществляет сохранение информации в формах описания, схемы, эскиза, фотографии;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конструирует модель по заданному прототипу;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проведения испытания, анализа, модернизации модели;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lastRenderedPageBreak/>
        <w:t>получил и проанализировал опыт изготовления информационного продукта по заданному алгоритму;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 завершении учебного года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описывает жизненный цикл технологии, приводя примеры;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 морфологический и функциональный анализ технологической системы;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 анализ технологической системы – надсистемы – подсистемы в процессе проектирования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читает элементарные чертежи и эскизы;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выполняет эскизы механизмов, интерьера;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освоил техники обработки материалов (по выбору </w:t>
      </w:r>
      <w:proofErr w:type="gramStart"/>
      <w:r w:rsidRPr="007B6C81">
        <w:rPr>
          <w:sz w:val="28"/>
          <w:szCs w:val="28"/>
          <w:lang w:eastAsia="en-US"/>
        </w:rPr>
        <w:t>обучающегося</w:t>
      </w:r>
      <w:proofErr w:type="gramEnd"/>
      <w:r w:rsidRPr="007B6C81">
        <w:rPr>
          <w:sz w:val="28"/>
          <w:szCs w:val="28"/>
          <w:lang w:eastAsia="en-US"/>
        </w:rPr>
        <w:t xml:space="preserve"> в соответствии с содержанием проектной деятельности);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строит модель механизма, состоящего из нескольких простых механизмов по кинематической схеме;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решения задач на взаимодействие со службами ЖКХ;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</w:rPr>
      </w:pPr>
      <w:r w:rsidRPr="007B6C81">
        <w:rPr>
          <w:sz w:val="28"/>
          <w:szCs w:val="28"/>
          <w:lang w:eastAsia="en-US"/>
        </w:rPr>
        <w:t xml:space="preserve">получил и проанализировал опыт планирования (разработки) получения материального продукта в соответствии с собственными задачами (включая </w:t>
      </w:r>
      <w:r w:rsidRPr="007B6C81">
        <w:rPr>
          <w:sz w:val="28"/>
          <w:szCs w:val="28"/>
          <w:lang w:eastAsia="en-US"/>
        </w:rPr>
        <w:lastRenderedPageBreak/>
        <w:t>моделирование и разработку</w:t>
      </w:r>
      <w:r w:rsidRPr="007B6C81">
        <w:rPr>
          <w:sz w:val="28"/>
          <w:szCs w:val="28"/>
        </w:rPr>
        <w:t xml:space="preserve"> документации) или на основе самостоятельно проведенных исследований потребительских интересов.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 завершении учебного года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перечисляет, характеризует и распознает устройства для накопления энергии, для передачи энергии;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конструирует простые системы с обратной связью на основе технических конструкторов;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следует технологии, в том числе, в процессе изготовления субъективно нового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lastRenderedPageBreak/>
        <w:t>8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 завершении учебного года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характеризует современную индустрию питания, в том числе в регионе проживания, и перспективы ее развития;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актуальные и перспективные технологии транспорта;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характеризует ситуацию на региональном рынке труда, называет тенденции ее развития;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перечисляет и характеризует виды технической и технологической документации;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7B6C81">
        <w:rPr>
          <w:sz w:val="28"/>
          <w:szCs w:val="28"/>
          <w:lang w:eastAsia="en-US"/>
        </w:rPr>
        <w:t>экологичность</w:t>
      </w:r>
      <w:proofErr w:type="spellEnd"/>
      <w:r w:rsidRPr="007B6C81">
        <w:rPr>
          <w:sz w:val="28"/>
          <w:szCs w:val="28"/>
          <w:lang w:eastAsia="en-US"/>
        </w:rPr>
        <w:t xml:space="preserve"> (с использованием произвольно избранных источников информации);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разъясняет функции модели и принципы моделирования;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создает модель, адекватную практической задаче;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отбирает материал в соответствии с техническим решением или по заданным критериям;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составляет рацион питания, адекватный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планирует продвижение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регламентирует заданный процесс в заданной форме;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проводит оценку и испытание полученного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описывает технологическое решение с помощью текста, рисунков, графического изображения;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лабораторного исследования продуктов питания;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организационного проекта и решения логистических задач;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lastRenderedPageBreak/>
        <w:t xml:space="preserve">получил и проанализировал опыт компьютерного моделирования / проведения виртуального эксперимента по избранной </w:t>
      </w:r>
      <w:proofErr w:type="gramStart"/>
      <w:r w:rsidRPr="007B6C81">
        <w:rPr>
          <w:sz w:val="28"/>
          <w:szCs w:val="28"/>
          <w:lang w:eastAsia="en-US"/>
        </w:rPr>
        <w:t>обучающимся</w:t>
      </w:r>
      <w:proofErr w:type="gramEnd"/>
      <w:r w:rsidRPr="007B6C81">
        <w:rPr>
          <w:sz w:val="28"/>
          <w:szCs w:val="28"/>
          <w:lang w:eastAsia="en-US"/>
        </w:rPr>
        <w:t xml:space="preserve"> характеристике транспортного средства;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получил и проанализировал опыт выявления проблем транспортной логистики населенного пункта / </w:t>
      </w:r>
      <w:proofErr w:type="gramStart"/>
      <w:r w:rsidRPr="007B6C81">
        <w:rPr>
          <w:sz w:val="28"/>
          <w:szCs w:val="28"/>
          <w:lang w:eastAsia="en-US"/>
        </w:rPr>
        <w:t>трассы</w:t>
      </w:r>
      <w:proofErr w:type="gramEnd"/>
      <w:r w:rsidRPr="007B6C81">
        <w:rPr>
          <w:sz w:val="28"/>
          <w:szCs w:val="28"/>
          <w:lang w:eastAsia="en-US"/>
        </w:rPr>
        <w:t xml:space="preserve"> на основе самостоятельно спланированного наблюдения;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моделирования транспортных потоков;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опыт анализа объявлений, предлагающих работу;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создания информационного продукта и его встраивания в заданную оболочку;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называет и характеризует актуальные и перспективные медицинские технологии, 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называет и характеризует технологии в области электроники, тенденции их развития и новые продукты на их основе,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объясняет закономерности технологического развития цивилизации,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разъясняет социальное значение групп профессий, востребованных на региональном рынке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оценивает условия использования </w:t>
      </w:r>
      <w:proofErr w:type="gramStart"/>
      <w:r w:rsidRPr="007B6C81">
        <w:rPr>
          <w:sz w:val="28"/>
          <w:szCs w:val="28"/>
          <w:lang w:eastAsia="en-US"/>
        </w:rPr>
        <w:t>технологии</w:t>
      </w:r>
      <w:proofErr w:type="gramEnd"/>
      <w:r w:rsidRPr="007B6C81">
        <w:rPr>
          <w:sz w:val="28"/>
          <w:szCs w:val="28"/>
          <w:lang w:eastAsia="en-US"/>
        </w:rPr>
        <w:t xml:space="preserve"> в том числе с позиций экологической защищенности,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прогнозирует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анализирует возможные технологические решения, определяет их достоинства и недостатки в контексте заданной ситуации,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в зависимости от ситуации оптимизирует базовые технологии (</w:t>
      </w:r>
      <w:proofErr w:type="spellStart"/>
      <w:r w:rsidRPr="007B6C81">
        <w:rPr>
          <w:sz w:val="28"/>
          <w:szCs w:val="28"/>
          <w:lang w:eastAsia="en-US"/>
        </w:rPr>
        <w:t>затратность</w:t>
      </w:r>
      <w:proofErr w:type="spellEnd"/>
      <w:r w:rsidRPr="007B6C81">
        <w:rPr>
          <w:sz w:val="28"/>
          <w:szCs w:val="28"/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анализирует результаты и последствия своих решений, связанных с выбором и реализацией собственной образовательной траектории,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lastRenderedPageBreak/>
        <w:t>анализирует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7B6C81">
        <w:rPr>
          <w:sz w:val="28"/>
          <w:szCs w:val="28"/>
          <w:lang w:eastAsia="en-US"/>
        </w:rPr>
        <w:t>дств в р</w:t>
      </w:r>
      <w:proofErr w:type="gramEnd"/>
      <w:r w:rsidRPr="007B6C81">
        <w:rPr>
          <w:sz w:val="28"/>
          <w:szCs w:val="28"/>
          <w:lang w:eastAsia="en-US"/>
        </w:rPr>
        <w:t>егионе проживания, а также информации об актуальном состоянии и перспективах развития регионального рынка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предпрофессиональных проб,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>получил и проанализировал опыт разработки и / или реализации специализированного проекта.</w:t>
      </w:r>
    </w:p>
    <w:p w:rsidR="003E38BB" w:rsidRPr="007B6C81" w:rsidRDefault="003E38BB" w:rsidP="00C03D9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3E38BB" w:rsidRPr="007B6C81" w:rsidRDefault="006843D4" w:rsidP="003E38B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СОДЕРЖАНИЕ ОБРАЗОВАНИЯ</w:t>
      </w:r>
    </w:p>
    <w:p w:rsidR="003E38BB" w:rsidRPr="007B6C81" w:rsidRDefault="003E38BB" w:rsidP="003E38B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Обслуживающий труд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5 класс (70 часов)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Интерьер кухни, столовой.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об интерьере. Требования к интерьеру: эргономические, санитарно-гигиенические, эстетические.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Создание интерьера кухни с учетом запросов и потребностей семьи и санитарно-гигиенических требований. Планировка кухни. Разделение кухни на зону приготовления пищи (рабочая зона) и зону приема пищи (зона столовой). Оборудование кухни и его рациональное размещение в интерьере. Использование современных материалов в отделке кухни. Декоративное оформление. Современные стили в оформлении кухни. Проектирование кухни с помощью ПК.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Разработка плана размещения оборудования на кухне-столовой. Проектирование кухни с помощью ПК.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Общие сведения о видах, принципе действия и правилах эксплуатации бытовых электроприборов на кухне: бытового холодильника, микроволновой печи (СВЧ), посудомоечной машины.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Лабораторно-практические и практические работы. </w:t>
      </w:r>
      <w:r w:rsidRPr="007B6C81">
        <w:rPr>
          <w:rFonts w:ascii="Times New Roman" w:hAnsi="Times New Roman" w:cs="Times New Roman"/>
          <w:sz w:val="28"/>
          <w:szCs w:val="28"/>
        </w:rPr>
        <w:t>Изучение потребности в бытовых электроприборах на кухне. Изучение безопасных приемов работы с бытовыми электроприборами. Изучение правил эксплуатации микроволновой печи и бытового холодильника.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>Тема 1. Санитария и гигиена на кухне.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Санитарно-гигиенические требования к лицам, приготовляющим пищу, к приготовлению пищи, хранению продуктов и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Необходимый набор посуды для приготовления пищи. Правила и последовательность мытья посуды. Уход за поверхностью стен и пола. Современные моющие и чистящие средства для ухода за посудой, поверхностью стен и пола.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Безопасные приемы работы на кухне. Правила безопасной работы с газовыми плитами,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Электронагревательными приборами, горячей посудой и жидкостью, кухонным инвентарем. Первая помощь при порезах и ожогах паром или кипятком.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Подготовка посуды к приготовлению пищи.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Физиология питания.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Питание как физиологическая потребность. Пищевые (питательные) вещества. Значение белков, жиров, углеводов для жизнедеятельности человека. Пищевая пирамида. Роль витаминов, минеральных веществ и воды в обмене веществ, их содержание в пищевых продуктах. Пищевые отравления. Правила, позволяющие их избежать. Первая помощь при отравлениях. Режим питания.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Составление индивидуального режима питания и дневного рациона на основе пищевой пирамиды.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Бутерброды и горячие напитки.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Продукты, применяемые для приготовления бутербродов. Значение хлеба в питании человека. Профессия пекарь. Виды бутербродов. Технология приготовления бутербродов. Инструменты и приспособления для нарезания продуктов. Требования к качеству готовых бутербродов. Условия и сроки их хранения. Подача бутербродов.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Виды горячих напитков (чай, кофе, какао, цикорий, горячий шоколад). Сорта чая, их вкусовые достоинства, полезные свойства. Влияние эфирных масел, воды на качество напитка. Технология заваривания, подача чая. Сорта и виды кофе. Устройства для размола зерен кофе. Технология приготовления кофе, подача напитка. Приборы для приготовления кофе. Получение какао-порошка. Технология приготовления какао, подача напитка.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 оформление бутербродов. Приготовление горячих напитков (чай, кофе, какао). Дегустация блюд. Оценка качества. Соблюдение правил безопасного труда при работе с ножом, горячей жидкостью.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Блюда из круп, бобовых и макаронных изделий.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Виды круп, бобовых и макаронных изделий, применяемых в питании человека. Подготовка продуктов к приготовлению блюд. Посуда для приготовления блюд. Технология приготовления крупяных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рассыпчатых, вязких и жидких каш. Требования к качеству каши. Применение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бобовых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в кулинарии. Подготовка их к варке, время варки. Технология приготовления блюд их макаронных изделий. Подача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 оформление блюд из круп, бобовых и макаронных изделий.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5. Блюда из овощей и фруктов.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Пищевая (питательная) ценность овощей и фруктов. Содержание в них витаминов, минеральных солей, глюкозы, клетчатки. Содержание влаги в продуктах, их влияние на качество и сохранность продуктов. Способы хранения овощей и фруктов. Свежезамороженные овощи. Подготовка к заморозке, хранение и условия  кулинарного использования свежезамороженных продуктов.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Влияние экологии окружающей среды на качество овощей и фруктов. Определение доброкачественности овощей по внешнему виду. Методы определения количества нитратов в овощах с помощью измерительных приборов, в химических лабораториях с помощью бумажных индикаторов в домашних условиях. Способы удаления лишних нитратов из овощей.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Общие правила механической кулинарной обработки овощей. Особенности обработки листовых и пряных овощей, лука и чеснока, тыквенных овощей, томатов, капустных овощей.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Правила кулинарной обработки, обеспечивающие сохранение цвета овощей и витаминов. Правила измельчения овощей, наиболее распространенные формы нарезки овощей. Инструменты и приспособления для нарезки.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Использование салатов в качестве самостоятельных блюд и дополнительных гарниров к мясным и рыбным блюдам. Технология приготовления салата из сырых овощей  (фруктов). Украшение готовых блюд продуктами, входящими в состав салатов, зеленью.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Значение и виды тепловой обработки продуктов (варка,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припускание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бланширование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жарение,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пассерование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тушение, запекание). Преимущества и недостатки различных способов тепловой обработки овощей. Технология приготовления салатов и винегретов из вареных овощей. Условия варки овощей для салатов и винегретов, способствующие сохранению питательных веществ и витаминов. Требования к качеству и оформлению готовых блюд.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Механическая кулинарная обработка овощей и фруктов. Определение содержания нитратов в овощах. Приготовление и оформление блюд из сырых и вареных овощей и фруктов.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6. Блюда из яиц.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яиц в питании человека. Использование яиц в кулинарии. Меры предосторожности при работе с яйцами. Способы определения свежести яиц. Способы хранения яиц. Технология приготовления блюд из яиц. Приспособления для взбивания.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Способы варки куриных яиц: всмятку, в мешочек, вкрутую. Подача вареных яиц. Жарение яиц: приготовление яичницы глазуньи, омлета натурального. Подача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Определение свежести яиц. Приготовление блюд из яиц.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7. Приготовление завтрака. Сервировка стола к завтраку.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Меню завтрака. Понятие о калорийности продуктов. Понятие о сервировке стола. Особенности сервировки стола к завтраку. Набор столового белья,  приборов и посуды для завтрака. Способы складывания салфеток. Правила поведения за столом и пользования столовыми приборами.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Разработка меню завтрака. Приготовление завтрака. Сервировка стола к завтраку. Складывание салфеток.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 и атласное. Лицевая и изнаночная стороны ткани.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Общие свойства текстильных материалов: физические,  эргономические, эстетические, технологические. Виды и свойства текстильных материалов из волокон растительного происхождения: хлопчатобумажных и льняных тканей, ниток, тесьмы, лент. Профессии оператор прядильного производства, ткач.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Определение направления долевой нити в ткани.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Определение лицевой и изнаночной сторон в ткани.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Сравнительный анализ прочности окраски тканей. Изучение свой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ств тк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аней из хлопка и льна.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чертеже и выкройке швейного изделия. Инструменты и приспособления для  изготовления выкройки. Определение размеров швейного изделия. Расположение конструктивных линий фигуры. Снятие мерок. Особенности построения выкроек салфетки, подушки для стула, фартука, прямой юбки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кулиской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на резинке, сарафана, топа. Подготовка выкройки к раскрою. Копирование готовой выкройки. Правила безопасной работы ножницами.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Изготовление выкроек для образцов ручных и машинных работ. Снятие мерок и изготовление выкройки проектного изделия. Подготовка выкройки проектного изделия к раскрою.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Современная бытовая швейная машина с электрическим приводом. Основные узлы швейной машины. Организация рабочего места для выполнения машинных работ. Подготовка швейной машины к работе: на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мотка нижней нитки на шпульку, </w:t>
      </w:r>
      <w:r w:rsidRPr="007B6C81">
        <w:rPr>
          <w:rFonts w:ascii="Times New Roman" w:hAnsi="Times New Roman" w:cs="Times New Roman"/>
          <w:sz w:val="28"/>
          <w:szCs w:val="28"/>
        </w:rPr>
        <w:t>заправка верхней и нижней ниток, выведение нижней нитки наверх. Приемы работы на швейной машине: начало работы, поворот строчки под углом, закрепление машинной строчки в начале и в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Упражнение в шитье на швейной машине, не заправленной нитками. Заправка швейной машины нитками. Упражнение в шитье на швейной машине, заправленной нитками. Исследование работы регулирующих механизмов швейной машины. Выполнение прямой и зигзагообразной строчек с изменением длины стежка. Упражнение в выполнении закрепок.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Подготовка ткани к раскрою. Раскладка выкроек на ткани с учетом направления долевой нити. Особенности раскладки выкроек в зависимости от ширины ткани и направления рисунка. Инструменты и приспособления для раскроя.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Обмеловка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выкройки с учетом припусков на швы. Выкраивание деталей швейного изделия. Критерии качества кроя. Правила безопасной работы портновскими булавками, швейными иглами и ножницами.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Понятие о стежке, строчке, шве. Инструменты и приспособления для ручных работ. Требования к выполнению ручных работ. Правила выполнения прямого стежка. Способы переноса линий выкройки на детали кроя: с помощью резца-колесика, прямыми стежками, с помощью булавок.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операции при ручных работах: предохранение срезов от осыпания – ручное обметывание; временное соединение деталей – сметывание; временное закрепление подогнутого края – заметывание (с открытым и закрытым срезами).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операции при машинной обработке изделия: предохранение срезов от осыпания - машинное обметывание зигзагообразной строчкой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оверлоком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; постоянное соединение детале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стачивание; постоянное закрепление подогнутого края -застрачивание  (с открытым и закрытым срезами). Требования к выполнению машинных работ.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Оборудование для влажно-тепловой обработки (ВТО) ткани. Правила выполнения ВТО. Основные операции ВТО: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приутюживание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разутюживание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заутюживание.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Классификация машинных швов: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соединительные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(стачной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вразутюжку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и стачной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взаутюжку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) и краевые (шов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открытым срезом и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открытым обметанным срезом,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закрытым срезом).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    Последовательность изготовления швейных изделий. Технология пошива салфетки, фартука, юбки. Обработка накладных карманов. Обработка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кулиски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под мягкий пояс (в фартуке), резинку (в юбке). Профессии закройщик, портной.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Раскладка выкроек на ткани. Раскрой швейного изделия. Изготовление образцов ручных и машинных работ. Проведение влажно-тепловых работ. Обработка проектного изделия по индивидуальному плану.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«Художественные ремесла»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Декоративно-прикладное искусство.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«декоративно-прикладное искусство». Традиционные и современные виды декоративно-прикладного искусства России: узорное ткачество, вышивка, кружевоплетение, вязание, роспись по дереву, роспись по ткани, ковроткачество. Знакомство с творчеством народных умельцев своего края, области, села.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Приемы украшения праздничной одежды в старину: отделка изделий вышивкой, тесьмой, изготовление сувениров к празднику. Профессия художник декоративно-прикладного искусства и народных промыслов.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Экскурсия в краеведческий музей. Изучение лучших работ мастеров декоративно-прикладного искусства родного края. Зарисовка и фотографирование наиболее интересных образцов рукоделия.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Основы композиции и законы восприятия цвета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при создании предметов декоративно-прикладного искусства.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композиции. Правила, приемы и средства композиции. Статичная и динамичная, ритмическая и пластическая композиция. Симметрия и асимметрия. Фактура, текстура и колорит композиции.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орнамента. Символика в орнаменте. Применение орнамента в народной вышивке. Стилизация реальных форм. Приемы стилизации. Цветовое сочетание в орнаменте. Ахроматические и хроматические цвета. Основные и дополнительные, теплые  и холодные цвета. Гармонические цветовые композиции.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Возможности графических редакторов ПК в создании эскизов, орнаментов, элементов композиции в изучении различных цветовых сочетаний. Создание композиции на ПК с помощью графического редактора.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Зарисовка природных мотивов с натуры, их стилизация. Создание графической композиции, орнамента на ПК или на листе бумаги в клетку.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Лоскутное шитье.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Краткие сведения из истории создания изделий из лоскутов. Возможности лоскутной пластики, ее связь с направлениями современной моды. Традиционные узоры в лоскутном шитье: «спираль», «изба» и др.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   Материалы для лоскутного шитья, подготовка их к работе. Инструменты и приспособления. Лоскутное шитье по шаблонам: изготовление шаблонов из плотного картона, выкраивание деталей, создание лоскутного верха (соединение деталей между собой). Аппликация и стежка (выстегивание) в лоскутном шитье. Технология соединения лоскутного верха с подкладкой  и прокладкой. Обработка срезов лоскутного изделия.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 </w:t>
      </w:r>
      <w:r w:rsidRPr="007B6C81">
        <w:rPr>
          <w:rFonts w:ascii="Times New Roman" w:hAnsi="Times New Roman" w:cs="Times New Roman"/>
          <w:sz w:val="28"/>
          <w:szCs w:val="28"/>
        </w:rPr>
        <w:t>Изготовление образцов лоскутных узоров. Изготовление проектного изделия в технике лоскутного шитья.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годового творческого проекта пятиклассников.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Этапы выполнения проекта. 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 Технологический этап: разработка конструкции и технологии изготовления изделия, подбор материалов и инструментов, организация рабочего места, изготовление изделия с соблюде</w:t>
      </w:r>
      <w:r w:rsidR="00E04F05" w:rsidRPr="007B6C81">
        <w:rPr>
          <w:rFonts w:ascii="Times New Roman" w:hAnsi="Times New Roman" w:cs="Times New Roman"/>
          <w:sz w:val="28"/>
          <w:szCs w:val="28"/>
        </w:rPr>
        <w:t xml:space="preserve">нием правил безопасной работы, </w:t>
      </w:r>
      <w:r w:rsidRPr="007B6C81">
        <w:rPr>
          <w:rFonts w:ascii="Times New Roman" w:hAnsi="Times New Roman" w:cs="Times New Roman"/>
          <w:sz w:val="28"/>
          <w:szCs w:val="28"/>
        </w:rPr>
        <w:t>подсчет затрат на изготовление. Заключительный (аналитический) этап: окончательный контроль готового изделия. Испытание изделия. Анализ того, что получилось, а что нет. Защита проекта.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 Творческий проект по разделу «Кулинария». Творческий прое</w:t>
      </w:r>
      <w:r w:rsidR="00E04F05" w:rsidRPr="007B6C81">
        <w:rPr>
          <w:rFonts w:ascii="Times New Roman" w:hAnsi="Times New Roman" w:cs="Times New Roman"/>
          <w:sz w:val="28"/>
          <w:szCs w:val="28"/>
        </w:rPr>
        <w:t>кт по разделу «Создание изделий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из текстильных материалов». Творческий проект по разделу «Художественные ремесла». Составление портфолио и разработка электронной презентации. Презентация и защита творческого проекта.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Варианты творческих проектов: «Планирование кухни-столовой», «Приготовление воскресного завтрака для всей семья». «Столовое белье», «Фартук для работы на кухне», «Наряд для завтрака», «Лоскутное изделие для кухни-столовой», «Лоскутная мозаика» и др.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6 класс (70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Интерьер жилого дома.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жилом помещении: жилой дом, квартира, комната, многоквартирный дом. Зонирование пространства жилого дома. Организация зон приготовления и приема пищи, отдыха и общения членов семьи, приема гостей, зоны сна, санитарно-гигиенической зоны. Зонирование комнаты подростка.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 композиции в интерьере. Интерьер жилого дома. Современные стили в интерьере. Использование современных материалов и подбор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электронной презентации «Декоративное оформление интерьера». Разработка плана жилого дома. Подбор современных материалов для отделки потолка, стен, пола. Изготовление макета оформления 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Комнатные растения в интерьере.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фитодизайне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как искусстве оформления интерьера, создания композиций с использованием растений. Роль комнатных растений в интерьере. Приемы их размещения в интерьере: одиночные растения, композиции из горшечных растений, комнатный садик, террариум.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Требования растений к окружающим условиям. Светолюбивые, теневыносливые и тенелюбивые растения. Разновидности комнатных растений: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декоративнолистные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декоративноцветущие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комнатные,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декоративноцветущие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горшечные, кактусы и суккуленты. Виды растений по внешним данным: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злаковидные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растения с прямостоячими стеблями, лианы и ампельные растения, розеточные, шарообразные и кустистые растения.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Технология выращивания комнатных растений. Влияние растений на микроклимат помещения. Правила ухода за комнатными растениями. Пересадка и перевалка комнатного растения. Технология выращивания цветов без почвы: гидропоника, на субстратах, аэропоника. Профессия садовник.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Перевалка (пересадка) комнатных растений. Уход за растениями в кабинете технологии, классной комнате, холлах школы.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1.Блюда из рыбы и нерыбных продуктов моря.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Пищевая ценность рыбы и нерыбных продуктов моря. Содержание в них белков, жиров, углеводов, витаминов. Виды рыбы и нерыбных продуктов моря, продуктов из них. Маркировка консервов.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Признаки доброкачественности рыбы. Условия и сроки хранения рыбной продукции. Оттаивание мороженой рыбы. Вымачивание соленой рыбы. Разделка рыбы. Санитарные требования при обработке рыбы. Тепловая обработка рыбы.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Технология приготовления блюд из рыбы и нерыбных продуктов моря. Подача готовых блюд. Требования к качеству готовых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Определение свежести рыбы. Приготовление блюда из рыбы.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Определение качества термической обработки рыбных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Приготовление блюд из морепродуктов.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2.Блюда из мяса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Значение мясных блюд в питании. Виды мяса и субпродуктов. Признаки доброкачественности мяса. Органолептические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методы определения доброкачественности мяса. Условия и сроки хранения мясной продукции. Оттаивание мороженого мяса.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Подготовка мяса к тепловой обработке. Санитарные требования при  обработке мяса. Оборудование и инвентарь,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применяемые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при механической и тепловой обработке мяса.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 Виды тепловой обработки мяса. Определение качества термической обработки мясных блюд. Технология приготовления блюд из мяса. Подача к столу. Гарниры к мясным блюдам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Определение доброкачественности мяса и мясных продуктов. Приготовление блюд из мяса.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Блюда из птицы.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Виды домашней и сельскохозяйственной птицы и их кулинарное употребление. Способы определения качества птицы. Подготовка птицы к тепловой обработке. Способы разрезания птицы на части. Оборудование и инвентарь, применяемые при механической и тепловой обработке птицы.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Виды тепловой обработки птицы. Технология приготовления блюд из птицы. Оформление готовых блюд и подача их к столу.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блюда из птицы.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Заправочные супы.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 </w:t>
      </w:r>
      <w:r w:rsidRPr="007B6C81">
        <w:rPr>
          <w:rFonts w:ascii="Times New Roman" w:hAnsi="Times New Roman" w:cs="Times New Roman"/>
          <w:sz w:val="28"/>
          <w:szCs w:val="28"/>
        </w:rPr>
        <w:t xml:space="preserve">Значение супов в рационе питания. Технология приготовления бульонов, используемых при приготовлении заправочных супов.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Виды заправочных супов. Технология приготовления щей, борща, рассольника, солянки, овощных супов и супов с крупами и мучными изделиями. Оценка готового блюда. Оформление готового супа и подача к столу.</w:t>
      </w:r>
    </w:p>
    <w:p w:rsidR="00985F45" w:rsidRPr="007B6C81" w:rsidRDefault="00985F45" w:rsidP="00985F45">
      <w:pPr>
        <w:spacing w:after="0"/>
        <w:ind w:firstLine="12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заправочного супа.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5. Приготовление обеда. Сервировка стола к обеду.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Меню обеда. Сервировка стола к обеду. Набор столового белья, приборов и посуды для обеда. Подача блюд. Правила поведения за столом и пользование столовыми приборами.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Составление меню обеда. Приготовление обеда. Сервировка стола к обеду. Определение калорийности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химических волокон. Способы их получения и свойства искусственных и синтетических тканей. Виды нетканых материалов из химических волокон. Профессия оператор в производстве химических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Изучение свойств текстильных материалов из химических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плечевой одежде. Понятие об одежде с цельнокроеным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втачным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рукавом. Определение размеров  фигуры человека. Снятие мерок для изготовления плечевой одежды. Построение чертежа основы плечевого изделия с цельнокроеным рукавом.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Изготовление выкроек для образцов ручных и машинных работ. Снятие мерок и построение чертежа швейного изделия с цельнокроеным рукавом в натуральную величину (проектное изделие). </w:t>
      </w:r>
    </w:p>
    <w:p w:rsidR="00985F45" w:rsidRPr="007B6C81" w:rsidRDefault="00985F45" w:rsidP="00985F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Моделирование швейных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Понятие о моделировании одежды. Моделирование формы выреза горловины. Моделирование плечевой одежды с застежкой на пуговицах. Моделирование отрезной плечевой одежды. Приемы изготовления выкроек дополнительных деталей изделия: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обтачки горловины спинки,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обтачки горловины переда,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подборта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. Подготовка выкройки к раскрою. Профессия художник по костюму.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Моделирование выкройки проектного изделия. Подготовка выкройки проектного изделия к раскрою.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Устройство машинной иглы. Неполадки в работе швейной машины, связанные с неправильной установкой иглы, ее поломкой. Замена машинной иглы. Неполадки в работе швейной машины, связанные с неправильным натяжением ниток. Дефекты машинной строчки: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петляние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сверху и снизу, слабая и стянутая строчка. Приспособления к швейным машинам. Назначение  и правила использования регулятора натяжения верхней нитки. Обметывание петель и пришивание пуговицы с помощью швейной машины.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Подготовка выкройки к раскрою.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Устранение дефектов машинной строчки. Применение приспособлений к швейной машине. Выполнение прорезных петель. Пришивание пуговицы. 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изготовления плечевого швейного изделия с цельнокроеным рукавом. 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иголками и булавками.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 дублировании деталей кроя. Технология соединения детали с клеевой прокладкой. Правила безопасной работы утюгом.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Способы переноса линий выкройки на детали кроя с помощью прямых копировальных стежков.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Основные операции при ручных работах: временное соединение мелкой детали с крупной – приметывание; временное ниточное закрепление стачанных и вывернутых краев – выметывание.</w:t>
      </w:r>
      <w:proofErr w:type="gramEnd"/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машинные операции: присоединение мелкой детали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крупной – притачивание; соединение деталей по контуру с последующим вывертыванием – обтачивание. Обработка припусков шва пред вывертыванием.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Классификация машинных швов: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соединительные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(обтачной с расположением шва на сгибе и в кант). Обработка мелких деталей швейного изделия обтачным швом – мягкого пояса, бретелей.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Подготовка и проведение примерки плечевой одежды с цельнокроеным рукавом. Устранение дефектов после примерки.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Последовательность изготовления плечевой одежды с цельнокроеным рукавом. Технология обработки среднего шва с застежкой и разрезом, плечевых швов, нижних срезов рукавов. Обработка срезов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обтачкой с расположением ее на изнаночной или лицевой стороне изделия. Обработка застежки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подбортом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. Обработка боковых швов. Соединение лифа с юбкой. Обработка нижнего среза изделия. Обработка разреза в шве. Окончательная отделка изделия. Профессия технолог-конструктор.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Раскрой швейного изделия. Дублирование деталей клеевой прокладкой. Изготовление образцов ручных и машинных работ. Обработка мелких деталей проектного изделия. Подготовка изделия к примерке. Проведение примерки проектного изделия. Обработка среднего шва спинки, плечевых и нижних срезов рукавов; горловины и застежки проектного изделия; боковых срезов и отрезного изделия; нижнего среза изделия. Окончательная обработка изделия.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«Художественные ремесла»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Вязание крючком.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Краткие сведения из истории старинного рукоделия-вязания.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Вязанные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изделия в современной моде. Материалы и инструменты для вязания. Виды крючков и спиц. Правила подбора инструментов в зависимости от вида изделия и толщины нити. Организация рабочего места при вязании. Расчет количества петель для изделия. Отпаривание и сборка готового изделия.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Основные виды петель при вязании крючком.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 кругу.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Вывязывание полотна из столбиков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накидом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несколькими способами.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Выполнение плотного вязания по кругу.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Вязание спицами.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Вязание спицами узоров из лицевых и изнаночных петель: набор петель на спицы, применение схем узоров с условными обозначениями. Кромочные, лицевые и изнаночные петли,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закрытие петель последнего ряда. Вязание полотна лицевыми и изнаночными петлями. Вязание цветных узоров. Создание схем для вязания с помощью ПК. Профессия вязальщица текстильно-галантерейных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образцов вязок лицевыми и изнаночными петлями.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Разработка схемы жаккардового узора на ПК.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Цель и задачи проектной деятельности в 6 классе. Составные части годового творческого проекта шестиклассников.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 Творческий проект по разделу «Кулинария».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Творческий проект по разделу «Создание 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изделий </w:t>
      </w:r>
      <w:r w:rsidRPr="007B6C81">
        <w:rPr>
          <w:rFonts w:ascii="Times New Roman" w:hAnsi="Times New Roman" w:cs="Times New Roman"/>
          <w:sz w:val="28"/>
          <w:szCs w:val="28"/>
        </w:rPr>
        <w:t>из текстильных материалов». Творческий проект по разделу «Художественные ремесла». Составление портфолио и разработка электронной презентации. Презентация и защита творческого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Варианты творческих проектов: «Растения в интерьере жилого дома», «Планирование комнаты подростка», «Приготовление воскресного семейного обеда». «Наряд для семейного обеда», «Вяжем аксессуары крючком и спицами», «Любимая </w:t>
      </w:r>
      <w:proofErr w:type="gramStart"/>
      <w:r w:rsidRPr="007B6C81">
        <w:rPr>
          <w:rFonts w:ascii="Times New Roman" w:hAnsi="Times New Roman" w:cs="Times New Roman"/>
          <w:i/>
          <w:sz w:val="28"/>
          <w:szCs w:val="28"/>
        </w:rPr>
        <w:t>вязанная</w:t>
      </w:r>
      <w:proofErr w:type="gramEnd"/>
      <w:r w:rsidRPr="007B6C81">
        <w:rPr>
          <w:rFonts w:ascii="Times New Roman" w:hAnsi="Times New Roman" w:cs="Times New Roman"/>
          <w:i/>
          <w:sz w:val="28"/>
          <w:szCs w:val="28"/>
        </w:rPr>
        <w:t xml:space="preserve"> игрушка» и др.</w:t>
      </w:r>
    </w:p>
    <w:p w:rsidR="00985F45" w:rsidRPr="007B6C81" w:rsidRDefault="00985F45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7 класс (70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Освещение жилого помещения.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Предметы искусства и коллекции в интерьере.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ab/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Роль освещения в интерьере. Понятие о системе освещения жилого помещения. Естественное и искусственное освещение. Типы ламп: накаливания,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люминисцентные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галогенные, светодиодные. Особенности конструкции ламп, область применения, потребляемая электроэнергия, достоинства и недостатки.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Типы светильников: рассеянного и направленного освещения. Виды светильников: потолочные висячие, настенные, напольные, встроенные, рельсовые,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троссовые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 настольные. Современные системы управления светом: выключатели, переключатели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диммеры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. К</w:t>
      </w:r>
      <w:r w:rsidR="00B72609" w:rsidRPr="007B6C81">
        <w:rPr>
          <w:rFonts w:ascii="Times New Roman" w:hAnsi="Times New Roman" w:cs="Times New Roman"/>
          <w:sz w:val="28"/>
          <w:szCs w:val="28"/>
        </w:rPr>
        <w:t>омплексная система управления «</w:t>
      </w:r>
      <w:r w:rsidRPr="007B6C81">
        <w:rPr>
          <w:rFonts w:ascii="Times New Roman" w:hAnsi="Times New Roman" w:cs="Times New Roman"/>
          <w:sz w:val="28"/>
          <w:szCs w:val="28"/>
        </w:rPr>
        <w:t xml:space="preserve">умный дом». Типы освещения: общее, местное, направленное, декоративное и комбинированное.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Предметы искусства и коллекции в интерьере. Оформление и размещение картин. Понятие о коллекционировании. Размещение коллекций в интерьере. Профессия дизайнер.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Выполнение электронной презентации «Освещение жилого дома».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Систематизация коллекций, книг.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Гигиена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Генеральная уборка кабинета технологии.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Подбор моющих сре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я уборки помещения.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Зависимость здоровья и самочувствия людей от поддержания чистоты в доме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B6C81">
        <w:rPr>
          <w:rFonts w:ascii="Times New Roman" w:hAnsi="Times New Roman" w:cs="Times New Roman"/>
          <w:sz w:val="28"/>
          <w:szCs w:val="28"/>
        </w:rPr>
        <w:t>Электрические бытовые приборы для уборки и создания микроклимата в помещении. Современный пылесос, его функции. Робот - пылесос. Понятие о микроклимате. Приборы для создания микроклимата и климатические приборы: кондиционер, ионизатор-очиститель воздуха, озонатор. Функции климатических приборов.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Изучение потребности в бытовых электроприборах для уборки и создания микроклимата в помещении.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Подбор современной бытовой техники с учетом потребностей и доходов семьи.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Блюда из молока и кисломолочных 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молока и кисломолочных продуктов в питании человека. Натуральное (цельное) молоко. Молочные продукты. Молочные консервы. Кисломолочные продукты. Сыр. Методы определения качества молока и молочных продуктов. Посуда для приготовления блюд из молока и кисломолочных продуктов. Молочные супы и каши: технология приготовления и требования к качеству. Подача готовых блюд. Технология приготовления творога в домашних условиях. Технология приготовления блюд из кисломолочных продуктов. Профессия мастер производства молочной продукции.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Определение качества </w:t>
      </w:r>
      <w:r w:rsidRPr="007B6C81">
        <w:rPr>
          <w:rFonts w:ascii="Times New Roman" w:hAnsi="Times New Roman" w:cs="Times New Roman"/>
          <w:sz w:val="28"/>
          <w:szCs w:val="28"/>
        </w:rPr>
        <w:t>молока и молочных 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Приготовление молочного супа, молочной каши или блюда из творога.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Изделия из жидкого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Виды блюд из жидкого теста. Продукты для приготовления жидкого теста. Пищевые разрыхлители для теста. Оборудование, посуда и инвентарь для замешивания теста и выпечки блинов. Технология приготовления теста и изделий из него: блинов, блинчиков с начинкой, оладий и блинного пирога. Подача их к столу.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Определение качества меда органолептическими и лабораторными методами.</w:t>
      </w:r>
    </w:p>
    <w:p w:rsidR="00985F45" w:rsidRPr="007B6C81" w:rsidRDefault="00985F45" w:rsidP="00985F45">
      <w:pPr>
        <w:spacing w:after="0"/>
        <w:ind w:left="30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Определение качества меда. </w:t>
      </w:r>
      <w:r w:rsidRPr="007B6C81">
        <w:rPr>
          <w:rFonts w:ascii="Times New Roman" w:hAnsi="Times New Roman" w:cs="Times New Roman"/>
          <w:sz w:val="28"/>
          <w:szCs w:val="28"/>
        </w:rPr>
        <w:t>Приготовление изделий из жидкого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>Тема 3. Виды теста и выпечка.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Продукты для приготовления выпечки. Разрыхлители теста. Инструменты и приспособления для приготовления теста и формирования мучных изделий. Электрические приборы для приготовления выпечки.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Дрожжевое, бисквитное, заварное тесто и тесто для пряничных изделий. Виды изделий из них. Рецептура и технология приготовления пресного слоеного и песочного теста. Особенности выпечки изделий из них. Профессия кондитер.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изделий из пресного слоеного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Приготовление изделий из песочного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Сладости, десерты, напитки.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 </w:t>
      </w:r>
      <w:r w:rsidRPr="007B6C81">
        <w:rPr>
          <w:rFonts w:ascii="Times New Roman" w:hAnsi="Times New Roman" w:cs="Times New Roman"/>
          <w:sz w:val="28"/>
          <w:szCs w:val="28"/>
        </w:rPr>
        <w:t>Виды сладостей: цукаты, конфеты, печенье, безе (меренги). Их значение в питании человека. Виды десертов. Безалкогольные напитки: молочный коктейль, морс. Рецептура, технология их приготовления и подача к столу. Профессия кондитер сахаристых изделий.</w:t>
      </w:r>
    </w:p>
    <w:p w:rsidR="00985F45" w:rsidRPr="007B6C81" w:rsidRDefault="00985F45" w:rsidP="00985F45">
      <w:pPr>
        <w:spacing w:after="0"/>
        <w:ind w:firstLine="12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сладких блюд и напитков.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5. Сервировка  сладкого стола. Праздничный этикет.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Меню сладкого стола. Сервировка </w:t>
      </w:r>
      <w:r w:rsidRPr="007B6C81">
        <w:rPr>
          <w:rFonts w:ascii="Times New Roman" w:hAnsi="Times New Roman" w:cs="Times New Roman"/>
          <w:sz w:val="28"/>
          <w:szCs w:val="28"/>
        </w:rPr>
        <w:t>сладкого стола. Набор столового белья, приборов и посуды. Подача кондитерских изделий и сладких блюд. Правила поведения за столо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м и пользование десертными </w:t>
      </w:r>
      <w:r w:rsidRPr="007B6C81">
        <w:rPr>
          <w:rFonts w:ascii="Times New Roman" w:hAnsi="Times New Roman" w:cs="Times New Roman"/>
          <w:sz w:val="28"/>
          <w:szCs w:val="28"/>
        </w:rPr>
        <w:t>приборами. Сладкий стол-фуршет. Правила приглашения гостей. Разработка пригласительных билетов с помощью ПК.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Разработка меню.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Приготовление блюд для праздничного сладкого стола.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Сервировка сладкого стола.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Разработка приглашения на праздник с помощью ПК.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</w:t>
      </w:r>
      <w:r w:rsidRPr="007B6C81">
        <w:rPr>
          <w:rFonts w:ascii="Times New Roman" w:hAnsi="Times New Roman" w:cs="Times New Roman"/>
          <w:sz w:val="28"/>
          <w:szCs w:val="28"/>
        </w:rPr>
        <w:t>волокон животного происхождения. Способы их получения. Виды и свойства шерстяных и шелковых тканей. Признаки определения вида тканей по сырьевому составу. Сравни</w:t>
      </w:r>
      <w:r w:rsidR="00B72609" w:rsidRPr="007B6C81">
        <w:rPr>
          <w:rFonts w:ascii="Times New Roman" w:hAnsi="Times New Roman" w:cs="Times New Roman"/>
          <w:sz w:val="28"/>
          <w:szCs w:val="28"/>
        </w:rPr>
        <w:t>тельная характеристика свой</w:t>
      </w:r>
      <w:proofErr w:type="gramStart"/>
      <w:r w:rsidR="00B72609" w:rsidRPr="007B6C81">
        <w:rPr>
          <w:rFonts w:ascii="Times New Roman" w:hAnsi="Times New Roman" w:cs="Times New Roman"/>
          <w:sz w:val="28"/>
          <w:szCs w:val="28"/>
        </w:rPr>
        <w:t xml:space="preserve">ств </w:t>
      </w:r>
      <w:r w:rsidRPr="007B6C81">
        <w:rPr>
          <w:rFonts w:ascii="Times New Roman" w:hAnsi="Times New Roman" w:cs="Times New Roman"/>
          <w:sz w:val="28"/>
          <w:szCs w:val="28"/>
        </w:rPr>
        <w:t>тк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аней из различных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Определение сырьевого состава тканей и изучение их свойств.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поясной одежде. Виды поясной одежды. Конструкции юбок. Снятие мерок для изготовления поясной одежды. Построение чертежа прямой юбки.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Изготовление выкроек для образцов ручных и машинных работ. Снятие мерок и построение чертежа прямой юбки в натуральную величину.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Моделирование швейных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Приемы моделирования поясной одежды. Моделирование юбки с расширением книзу. Моделирование юбки со складками. Подготовка выкройки к раскрою. Получение выкройки швейного изделия из пакета готовых выкроек, журнала мод,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Start"/>
      <w:r w:rsidRPr="007B6C81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и из Интернета.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Моделирование юбки.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Получение выкройки швейного изделия из журнала мод.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Подготовка выкройки проектного изделия к раскрою.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Уход за швейной машиной: чистка и смазка движущихся и вращающихся частей. Приспособления к швейной машине для потайного подшивания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окантовывания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Уход за швейной машиной: чистка и смазка.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Выполнение потайного подшивания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окантовывания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 с помощью приспособлений к швейной машине.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изготовления поясного швейного изделия с цельнокроеным рукавом. Правила раскладки выкроек поясного изделия на ткани. Правила раскроя. Выкраивание бейки. Критерии качества кроя. Правила безопасной работы ножницами, булавками, утюгом. Дублирование пояса клеевой прокладкой-корсажем.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</w:t>
      </w:r>
      <w:r w:rsidRPr="007B6C81">
        <w:rPr>
          <w:rFonts w:ascii="Times New Roman" w:hAnsi="Times New Roman" w:cs="Times New Roman"/>
          <w:sz w:val="28"/>
          <w:szCs w:val="28"/>
        </w:rPr>
        <w:tab/>
        <w:t>Основные операции при ручных работах: прикрепление подогнутого края потайными стежками – подшивание.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Основные машинные операции: подшивание потайным швом с помощью лапки для потайного подшивания; стачивание косых беек;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 бейкой. Классификация машинных швов: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краевой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окантовочный с закрытым срезом и с открытым срезом.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 xml:space="preserve">Технология обработки среднего шва юбки с застежкой – молнией и разрезом. Притачивание застежки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олнии вручную и на швейной машине. Технология обработки односторонней, встречной и бантовой складок.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Подготовка и проведение примерки поясной. Устранение дефектов после примерки.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Последовательность обработки поясного изделия после примерки. Технология обработки вытачек, боковых срезов, верхнего среза поясного изделия прямым притачным поясом. Выметывание петли и пришивание пуговицы на поясе. Обработка нижнего среза изделия. Обработка разреза в шве. Окончательная чистка и влажно-тепловая обработка изделия.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Раскрой проектного изделия.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Изготовление образцов ручных и машинных работ.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Обработка среднего шва юбки с застежкой – молнией.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Обработка складок.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Подготовка и проведение примерки поясного изделия.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Обработка юбки после примерки: вытачек и боковых срезов, верхнего среза прямым притачным поясом, нижнего среза.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>Выполнение прорезной петли и пришивание пуговицы.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Чистка изделия и окончательная влажно-тепловая обработка.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«Художественные ремесла»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Ручная роспись тканей.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ручной росписи тканей. Подготовка тканей к росписи. Виды батика.  Технология горячего батика. Декоративные эффекты в горячем батике. Технология холодного батика. Декоративные эффекты в холодном батике. Особенности выполнения узелкового батика и свободной росписи. Профессия художник росписи по ткани.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образца росписи ткани в технике холодного батика.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2.Вышивание.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 Материалы и оборудование для вышивки. Приемы подготовки ткани к вышивк</w:t>
      </w:r>
      <w:r w:rsidR="00E130C6" w:rsidRPr="007B6C81">
        <w:rPr>
          <w:rFonts w:ascii="Times New Roman" w:hAnsi="Times New Roman" w:cs="Times New Roman"/>
          <w:sz w:val="28"/>
          <w:szCs w:val="28"/>
        </w:rPr>
        <w:t>е. Технология выполнения прямых</w:t>
      </w:r>
      <w:r w:rsidRPr="007B6C81">
        <w:rPr>
          <w:rFonts w:ascii="Times New Roman" w:hAnsi="Times New Roman" w:cs="Times New Roman"/>
          <w:sz w:val="28"/>
          <w:szCs w:val="28"/>
        </w:rPr>
        <w:t>, петлеобразных, петельных, крестообразных и косых ручных стежков.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 xml:space="preserve">Техника вышивания швом крест горизонтальными и вертикальными рядами, по диагонали. Использование ПК в вышивке крестом. Техника вышивания художественной, белой и владимирской  гладью. Материалы и оборудование для вышивки гладью. Атласная и штриховая гладь. Перевод рисунка на ткань.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Материалы и оборудование для вышивки атласными лентами. Швы, используемые в вышивке лентами. Стирка и оформление готовой работы. Профессия вышивальщица.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образцов швов прямыми, петлеобразными, петельными, крестообразными и косыми стежками.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образца вышивки в технике крест.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образцов вышивки гладью, французским узелком и рококо.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образца вышивки атласными лентами.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Цель и задачи проектной деятельности в 7 классе. Составные части годового творческого проекта семиклассников.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«Кулинария».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Творческий проект по разделу «Создание изделий  из текстильных материалов». Творческий проект по разделу «Художественные ремесла».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Составление портфолио и разработка электронной презентации.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Презентация и защита творческого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Варианты творческих проектов: «Умный дом», «Комплект светильников для моей комнаты», «Праздничный сладкий стол». «Юбка-килт», «Подарок своими руками», «Атласные ленточки» и др.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8 класс (35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Экология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 Система безопасности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7B6C81">
        <w:rPr>
          <w:rFonts w:ascii="Times New Roman" w:hAnsi="Times New Roman" w:cs="Times New Roman"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Ознакомление с приточно-вытяжной естественной вентиляцией в помещении.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Ознакомление  с фильтрацией воды (на лабораторном стенде).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Изучение конструкции водопроводных смесителей.</w:t>
      </w:r>
    </w:p>
    <w:p w:rsidR="00985F45" w:rsidRPr="007B6C81" w:rsidRDefault="00985F45" w:rsidP="0098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Водоснабжение и канализация в доме.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Схемы горячего и холодного водоснабжения в многоэтажном доме. Система канализации в доме. Мусоропроводы и мусоросборники.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Работа счетчика расхода воды. Способы определения расхода и стоимости расхода воды.  Утилизация сточных вод системы водоснабжения и канализации. Экологические проблемы, связанные с их утилизацией.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со схемой системы водоснабжения и канализации в школе и дома. Определение расхода и стоимости горячей и холодной воды за месяц.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Применение электрической энергии в промышленности, на транспорте и в быту.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Электронагревательные приборы, их характеристики по мощности и рабочему напряжению и безопасная эксплуатация. Виды электронагревательных приборов. Электрическая и индукционная плиты на кухне: принцип действия, правила эксплуатации. Преимущества и недостатки. Пути экономии электрической энергии в быту Правила безопасности при работе с бытовыми электроприборами.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Отопительные электроприборы. Назначение, устройство, правила эксплуатации рефлектора, воздухонагревателя, масляного обогревателя (радиа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тора). Экономия электроэнергии </w:t>
      </w:r>
      <w:r w:rsidRPr="007B6C81">
        <w:rPr>
          <w:rFonts w:ascii="Times New Roman" w:hAnsi="Times New Roman" w:cs="Times New Roman"/>
          <w:sz w:val="28"/>
          <w:szCs w:val="28"/>
        </w:rPr>
        <w:t>при пользовании отопительными приборами.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Устройство и принцип действия электрического фена для сушки волос.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Общие сведения о принципе работы, видах и правилах эксплуатации стиральных машин-автоматов, электрических вытяжных устройств.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Электронные приборы: телевизоры, </w:t>
      </w:r>
      <w:r w:rsidRPr="007B6C81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7B6C81">
        <w:rPr>
          <w:rFonts w:ascii="Times New Roman" w:hAnsi="Times New Roman" w:cs="Times New Roman"/>
          <w:sz w:val="28"/>
          <w:szCs w:val="28"/>
        </w:rPr>
        <w:t xml:space="preserve"> – плееры, музыкальные центры, компьютеры, часы и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др. Сокращение срока их службы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 поломка при скачках напряжения. Способы защиты приборов от скачков напряжения.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Оценка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допустимой суммарной мощности  </w:t>
      </w:r>
      <w:r w:rsidRPr="007B6C81">
        <w:rPr>
          <w:rFonts w:ascii="Times New Roman" w:hAnsi="Times New Roman" w:cs="Times New Roman"/>
          <w:sz w:val="28"/>
          <w:szCs w:val="28"/>
        </w:rPr>
        <w:t xml:space="preserve">электроприборов, подключаемых к одной розетке и в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квартирной (домовой) сети. Ознакомление с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устройством и принципом действия стиральной машины-автомата, электрического фена. Изучение способов защиты электронных приборов от скачков напряжения.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Электромонтажные и сборочные технологии.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Общее понятие об электрическом токе, о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Понятие об электрической цепи и её принципиальной схеме. Виды проводов. Инструменты для электромонтажных работ; приёмы монтажа. Установочные изделия. Приёмы монтажа и соединения установочных проводов и установочных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Правила безопасной работы с электроустановками, при выполнении электромонтажных работ.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Профессии, связанные с выполнением электромонтажных и наладочных работ.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Чтение простой электрической схемы.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Сборка электрической цепи из деталей конструктора с гальваническим источником тока.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Исследование работы цепи при различных вариантах ее сборки.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Электромонтажные работы: ознакомление с видами электромонтажных инструментов и приемами их использования; выполнение упражнений по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механическому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оконцеванию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Соединению и ответвлению проводов.</w:t>
      </w:r>
    </w:p>
    <w:p w:rsidR="00985F45" w:rsidRPr="007B6C81" w:rsidRDefault="00985F45" w:rsidP="0098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Электротехнические устройства с элементами автоматики.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Принципы работы и способы подключения плавких и автоматических предохранителей. Схема квартирной электропроводки.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Подключение бытовых приемников</w:t>
      </w:r>
      <w:r w:rsidRPr="007B6C81">
        <w:rPr>
          <w:rFonts w:ascii="Times New Roman" w:hAnsi="Times New Roman" w:cs="Times New Roman"/>
          <w:sz w:val="28"/>
          <w:szCs w:val="28"/>
        </w:rPr>
        <w:t xml:space="preserve"> электрической энергии.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Работа счётчика электрической энергии. Способы определения расхода и стоимости электрической энергии. Возможность одновременного подключения нескольких бытовых приборов в сеть с учетом их мощности. Пути экономии электрической энергии. Устройство и принцип работы бытового электрического утюга с элементами автоматики.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Влияние электротехнических и электронных приборов на здоровье человека. Правила безопасной работы с электроустановками и при выполнении электромонтажных работ.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Профессии, связанные с производством, эксплуатацией и обслуживанием электротехнических установок.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Изучение схем квартирной электропроводки. Определение расхода и стоимости электроэнергии за месяц.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 устройством и принципом работы бытового электрического утюга с элементами автоматики.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«Семейная экономика»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Бюджет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Источники семейных доходов и бюджет семьи. Способы выявления потребностей семьи.  Минимальные и оптимальные потребности. Потребительская корзина одного человека и членов семьи.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Технология построения семейного бюджета. Доходы и расходы семьи. Рациональное планирование расходов на основе актуальных потребностей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совершения покупок. Правила поведения при совершении покупки. Потребительские качества товаров и услуг. Способы защиты прав потребителей. 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 Оценка имеющихся и возможных источников доходов семьи. Анализ потребностей членов семьи.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Планирование недельных, месячных и годовых расходов семьи с учетом ее состава. Изучение цен на рынке товаров и услуг в целях минимизации расходов в бюджете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Планирование возможной индивидуальной трудовой деятельности: обоснование объектов и услуг, примерная оценка доходности предприятия.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«Современное производство и профессиональное самоопределение»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Сферы производства и разделение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Сферы и отрасли современного производства. Основные составляющие производства. Основные структурные подразделения</w:t>
      </w:r>
      <w:r w:rsidR="001D771F" w:rsidRPr="007B6C81">
        <w:rPr>
          <w:rFonts w:ascii="Times New Roman" w:hAnsi="Times New Roman" w:cs="Times New Roman"/>
          <w:sz w:val="28"/>
          <w:szCs w:val="28"/>
        </w:rPr>
        <w:t xml:space="preserve"> производственного предприятия. Технологии производства и обработки материалов, машиностроения, биотехнологии, </w:t>
      </w:r>
      <w:proofErr w:type="spellStart"/>
      <w:r w:rsidR="001D771F" w:rsidRPr="007B6C81">
        <w:rPr>
          <w:rFonts w:ascii="Times New Roman" w:hAnsi="Times New Roman" w:cs="Times New Roman"/>
          <w:sz w:val="28"/>
          <w:szCs w:val="28"/>
        </w:rPr>
        <w:t>нанотехнологии</w:t>
      </w:r>
      <w:proofErr w:type="spellEnd"/>
      <w:r w:rsidR="001D771F" w:rsidRPr="007B6C81">
        <w:rPr>
          <w:rFonts w:ascii="Times New Roman" w:hAnsi="Times New Roman" w:cs="Times New Roman"/>
          <w:sz w:val="28"/>
          <w:szCs w:val="28"/>
        </w:rPr>
        <w:t>;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Влияние техники и технологий на виды, содержание и уровень квалификации труда. Уровни квалификации и уровни образования. Факторы, влияющие на уровень оплаты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профессии, специальности, квалификации и компетентности работника.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 деятельностью производственного предприятия.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Анализ структуры предприятия и профессионального разделения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Профессиональное образование и профессиональная карьера.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Роль профессии в жизни человека. Виды массовых профессий сферы индустриального производства и сервиса в регионе. Рег</w:t>
      </w:r>
      <w:r w:rsidR="002D1F30" w:rsidRPr="007B6C81">
        <w:rPr>
          <w:rFonts w:ascii="Times New Roman" w:hAnsi="Times New Roman" w:cs="Times New Roman"/>
          <w:sz w:val="28"/>
          <w:szCs w:val="28"/>
        </w:rPr>
        <w:t xml:space="preserve">иональный рынок труда и его </w:t>
      </w:r>
      <w:proofErr w:type="spellStart"/>
      <w:r w:rsidR="002D1F30" w:rsidRPr="007B6C81">
        <w:rPr>
          <w:rFonts w:ascii="Times New Roman" w:hAnsi="Times New Roman" w:cs="Times New Roman"/>
          <w:sz w:val="28"/>
          <w:szCs w:val="28"/>
        </w:rPr>
        <w:t>конь</w:t>
      </w:r>
      <w:r w:rsidRPr="007B6C81">
        <w:rPr>
          <w:rFonts w:ascii="Times New Roman" w:hAnsi="Times New Roman" w:cs="Times New Roman"/>
          <w:sz w:val="28"/>
          <w:szCs w:val="28"/>
        </w:rPr>
        <w:t>юктура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. Специальность, производительность и оплата труда.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Классификация профессий. Внутренний мир человека и профессиональное самоопределение. Профессиональные интересы, склонности и способности.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Диагностика и самодиагностика профессиональной пригодности к выбранному виду профессиональной деятельности. Мотивы и ценностные ориентации самоопределения.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Источники получения информации о профессиях, путях и об уровнях профессионального образования.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Профессиограмма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психограмма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профессии. Выбор по справочнику профессионального учебного заведения, характеристика условий поступления в него и обучения там.</w:t>
      </w:r>
      <w:r w:rsidR="001D771F" w:rsidRPr="007B6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Возможности построения карьеры в профессиональной деятельности. Здоровье и выбор профессии.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Ознакомление по Единому тарифно-квалификационному справочнику с массовыми профессиями. Ознакомление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профессиограммами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массовых для региона профессий. Анализ предложений работодателей на региональном рынке труда.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Поиск информации в различных источниках, включая Интернет,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 Составление плана физической подготовки к предполагаемой профессии. 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  <w:r w:rsidRPr="007B6C81">
        <w:rPr>
          <w:rFonts w:ascii="Times New Roman" w:hAnsi="Times New Roman" w:cs="Times New Roman"/>
          <w:b/>
          <w:bCs/>
          <w:color w:val="231F20"/>
          <w:sz w:val="28"/>
          <w:szCs w:val="28"/>
        </w:rPr>
        <w:t>Раздел «Технология творческой исследовательской и опытнической деятельности»</w:t>
      </w:r>
    </w:p>
    <w:p w:rsidR="00985F45" w:rsidRPr="007B6C81" w:rsidRDefault="00B72609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Исследовательская и </w:t>
      </w:r>
      <w:r w:rsidR="00985F45" w:rsidRPr="007B6C81">
        <w:rPr>
          <w:rFonts w:ascii="Times New Roman" w:hAnsi="Times New Roman" w:cs="Times New Roman"/>
          <w:sz w:val="28"/>
          <w:szCs w:val="28"/>
        </w:rPr>
        <w:t>созидательная деятельность.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Проектирование как сфера профессиональной деятельности. Последовательность проектирования. Банк идей. Реализация проекта. Оценка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Обоснование темы творческого проекта. Поиск и изучение информации по проблеме, формирование базы данных.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Разработка нескольких вариантов решения проблемы, выбор лучшего варианта и подготовка необходимой документации с использованием ПК.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Выполнение проекта и анализ результатов работы. Оформление пояснительной записки и проведение презентации. </w:t>
      </w:r>
    </w:p>
    <w:p w:rsidR="00985F45" w:rsidRPr="00175C30" w:rsidRDefault="00985F45" w:rsidP="00985F4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85F45" w:rsidRPr="006843D4" w:rsidRDefault="00985F45" w:rsidP="003E38B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843D4" w:rsidRPr="006843D4" w:rsidRDefault="006843D4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5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2D1F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</w:t>
            </w:r>
            <w:r w:rsidR="002D1F30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Художественные ремёсла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34B01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4B01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Технологии творческой и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опытнеческой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6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p w:rsidR="006843D4" w:rsidRPr="006843D4" w:rsidRDefault="006843D4" w:rsidP="006843D4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31"/>
        <w:gridCol w:w="7327"/>
        <w:gridCol w:w="1713"/>
      </w:tblGrid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Декоративно-прикладное искусство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E05F6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 и опытн</w:t>
            </w:r>
            <w:r w:rsidR="00E05F62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843D4" w:rsidRPr="006843D4" w:rsidRDefault="006843D4" w:rsidP="006843D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34B01" w:rsidRPr="006843D4" w:rsidRDefault="00634B01" w:rsidP="00634B01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7</w:t>
      </w:r>
      <w:r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4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Художественные ремёсла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34B01" w:rsidRDefault="00634B01" w:rsidP="00200F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4B01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E05F6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 и опытн</w:t>
            </w:r>
            <w:r w:rsidR="00E05F62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34B01" w:rsidRPr="006843D4" w:rsidTr="00200F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B01" w:rsidRPr="006843D4" w:rsidRDefault="00634B01" w:rsidP="00200F01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200F01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34B01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8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Семейная экономика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Современное производство и профессиональное самоопределение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E05F62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творческой, исследовательской и опытн</w:t>
            </w:r>
            <w:r w:rsidR="00E05F62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bookmarkStart w:id="4" w:name="_GoBack"/>
            <w:bookmarkEnd w:id="4"/>
            <w:r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843D4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6843D4" w:rsidRPr="006843D4" w:rsidRDefault="006843D4" w:rsidP="006843D4">
      <w:pPr>
        <w:shd w:val="clear" w:color="auto" w:fill="FFFFFF"/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E38BB" w:rsidRPr="00175C30" w:rsidRDefault="003E38BB" w:rsidP="003E38B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3E38BB" w:rsidRPr="00175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D3E12"/>
    <w:multiLevelType w:val="hybridMultilevel"/>
    <w:tmpl w:val="D1649324"/>
    <w:lvl w:ilvl="0" w:tplc="134472E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E5"/>
    <w:rsid w:val="00015B40"/>
    <w:rsid w:val="00016C6A"/>
    <w:rsid w:val="0002477C"/>
    <w:rsid w:val="0003156B"/>
    <w:rsid w:val="000928C7"/>
    <w:rsid w:val="000F7006"/>
    <w:rsid w:val="001429CF"/>
    <w:rsid w:val="001571BB"/>
    <w:rsid w:val="00175C30"/>
    <w:rsid w:val="001B18DF"/>
    <w:rsid w:val="001D771F"/>
    <w:rsid w:val="00200F01"/>
    <w:rsid w:val="0027659A"/>
    <w:rsid w:val="002A569B"/>
    <w:rsid w:val="002D1F30"/>
    <w:rsid w:val="003175D3"/>
    <w:rsid w:val="003B5539"/>
    <w:rsid w:val="003E38BB"/>
    <w:rsid w:val="00496763"/>
    <w:rsid w:val="00497BBE"/>
    <w:rsid w:val="004C232E"/>
    <w:rsid w:val="004E1BA1"/>
    <w:rsid w:val="00505EFA"/>
    <w:rsid w:val="00511FBC"/>
    <w:rsid w:val="0060698B"/>
    <w:rsid w:val="00612747"/>
    <w:rsid w:val="00634B01"/>
    <w:rsid w:val="00661ADD"/>
    <w:rsid w:val="00675A0B"/>
    <w:rsid w:val="006843D4"/>
    <w:rsid w:val="006B1533"/>
    <w:rsid w:val="006C51E2"/>
    <w:rsid w:val="006D3B6F"/>
    <w:rsid w:val="006E36FF"/>
    <w:rsid w:val="0074390F"/>
    <w:rsid w:val="007B6C81"/>
    <w:rsid w:val="008231D4"/>
    <w:rsid w:val="0085586E"/>
    <w:rsid w:val="00985F45"/>
    <w:rsid w:val="00997711"/>
    <w:rsid w:val="00B46806"/>
    <w:rsid w:val="00B50CF7"/>
    <w:rsid w:val="00B72609"/>
    <w:rsid w:val="00BA5474"/>
    <w:rsid w:val="00BB25E5"/>
    <w:rsid w:val="00BC1C50"/>
    <w:rsid w:val="00BD26E7"/>
    <w:rsid w:val="00BE3363"/>
    <w:rsid w:val="00BF3CBE"/>
    <w:rsid w:val="00C03D96"/>
    <w:rsid w:val="00C43F62"/>
    <w:rsid w:val="00CA33EB"/>
    <w:rsid w:val="00D51E86"/>
    <w:rsid w:val="00D665B7"/>
    <w:rsid w:val="00D72643"/>
    <w:rsid w:val="00DD0E40"/>
    <w:rsid w:val="00E03AC7"/>
    <w:rsid w:val="00E04F05"/>
    <w:rsid w:val="00E05F62"/>
    <w:rsid w:val="00E130C6"/>
    <w:rsid w:val="00E30E67"/>
    <w:rsid w:val="00E82108"/>
    <w:rsid w:val="00EA0C16"/>
    <w:rsid w:val="00EB5585"/>
    <w:rsid w:val="00EC7084"/>
    <w:rsid w:val="00F36519"/>
    <w:rsid w:val="00F45AAE"/>
    <w:rsid w:val="00F8095B"/>
    <w:rsid w:val="00F85B62"/>
    <w:rsid w:val="00F94B38"/>
    <w:rsid w:val="00FA2603"/>
    <w:rsid w:val="00FD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B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38BB"/>
    <w:pPr>
      <w:spacing w:after="0"/>
    </w:pPr>
  </w:style>
  <w:style w:type="paragraph" w:customStyle="1" w:styleId="Default">
    <w:name w:val="Default"/>
    <w:uiPriority w:val="99"/>
    <w:rsid w:val="003E38BB"/>
    <w:pPr>
      <w:autoSpaceDE w:val="0"/>
      <w:autoSpaceDN w:val="0"/>
      <w:adjustRightInd w:val="0"/>
      <w:spacing w:after="0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4">
    <w:name w:val="Новый"/>
    <w:basedOn w:val="a"/>
    <w:rsid w:val="003E38B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E38BB"/>
    <w:pPr>
      <w:spacing w:after="0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3E38BB"/>
    <w:pPr>
      <w:spacing w:after="0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C43F6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72609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2477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D51E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rsid w:val="006843D4"/>
    <w:pPr>
      <w:spacing w:after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B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38BB"/>
    <w:pPr>
      <w:spacing w:after="0"/>
    </w:pPr>
  </w:style>
  <w:style w:type="paragraph" w:customStyle="1" w:styleId="Default">
    <w:name w:val="Default"/>
    <w:uiPriority w:val="99"/>
    <w:rsid w:val="003E38BB"/>
    <w:pPr>
      <w:autoSpaceDE w:val="0"/>
      <w:autoSpaceDN w:val="0"/>
      <w:adjustRightInd w:val="0"/>
      <w:spacing w:after="0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4">
    <w:name w:val="Новый"/>
    <w:basedOn w:val="a"/>
    <w:rsid w:val="003E38B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E38BB"/>
    <w:pPr>
      <w:spacing w:after="0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3E38BB"/>
    <w:pPr>
      <w:spacing w:after="0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C43F6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72609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2477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D51E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rsid w:val="006843D4"/>
    <w:pPr>
      <w:spacing w:after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35</Pages>
  <Words>11703</Words>
  <Characters>66712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Teachers</cp:lastModifiedBy>
  <cp:revision>3</cp:revision>
  <dcterms:created xsi:type="dcterms:W3CDTF">2020-02-04T08:16:00Z</dcterms:created>
  <dcterms:modified xsi:type="dcterms:W3CDTF">2020-02-04T09:40:00Z</dcterms:modified>
</cp:coreProperties>
</file>